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F8E4A" w14:textId="77777777" w:rsidR="00426FF2" w:rsidRDefault="00426FF2">
      <w:pPr>
        <w:rPr>
          <w:rFonts w:hint="eastAsia"/>
        </w:rPr>
      </w:pPr>
      <w:r>
        <w:rPr>
          <w:rFonts w:hint="eastAsia"/>
        </w:rPr>
        <w:t>拙组词语和的拼音：探索汉语的魅力</w:t>
      </w:r>
    </w:p>
    <w:p w14:paraId="63D035AA" w14:textId="77777777" w:rsidR="00426FF2" w:rsidRDefault="00426FF2">
      <w:pPr>
        <w:rPr>
          <w:rFonts w:hint="eastAsia"/>
        </w:rPr>
      </w:pPr>
      <w:r>
        <w:rPr>
          <w:rFonts w:hint="eastAsia"/>
        </w:rPr>
        <w:t>在汉语的广袤词汇海洋中，"拙"是一个独特而富有深意的字。它不仅是汉字的一部分，更是中华文化的缩影，体现了古人对生活态度的一种表达。“拙”的拼音是zhuō，这个简单的声调符号背后，蕴含着丰富的语义。当“拙”与其他字组合成词时，便开启了理解中国语言与文化的新篇章。</w:t>
      </w:r>
    </w:p>
    <w:p w14:paraId="496C9E36" w14:textId="77777777" w:rsidR="00426FF2" w:rsidRDefault="00426FF2">
      <w:pPr>
        <w:rPr>
          <w:rFonts w:hint="eastAsia"/>
        </w:rPr>
      </w:pPr>
    </w:p>
    <w:p w14:paraId="4545E27F" w14:textId="77777777" w:rsidR="00426FF2" w:rsidRDefault="00426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31400" w14:textId="77777777" w:rsidR="00426FF2" w:rsidRDefault="00426FF2">
      <w:pPr>
        <w:rPr>
          <w:rFonts w:hint="eastAsia"/>
        </w:rPr>
      </w:pPr>
      <w:r>
        <w:rPr>
          <w:rFonts w:hint="eastAsia"/>
        </w:rPr>
        <w:t>拙朴：自然之美</w:t>
      </w:r>
    </w:p>
    <w:p w14:paraId="082852C4" w14:textId="77777777" w:rsidR="00426FF2" w:rsidRDefault="00426FF2">
      <w:pPr>
        <w:rPr>
          <w:rFonts w:hint="eastAsia"/>
        </w:rPr>
      </w:pPr>
      <w:r>
        <w:rPr>
          <w:rFonts w:hint="eastAsia"/>
        </w:rPr>
        <w:t>“拙朴”一词描绘了一种未经雕琢、纯真无邪的美。它代表着返璞归真的生活方式，强调的是事物本身的质朴和原始状态。这种美不张扬、不过分修饰，却有着一种打动人心的力量。在中国传统艺术中，“拙朴”是一种极高的美学追求，从绘画到雕塑，从建筑到园林设计，处处可见其影响。艺术家们通过作品传达出对自然之美的崇敬之情，以及对简单生活的向往。</w:t>
      </w:r>
    </w:p>
    <w:p w14:paraId="14D015FF" w14:textId="77777777" w:rsidR="00426FF2" w:rsidRDefault="00426FF2">
      <w:pPr>
        <w:rPr>
          <w:rFonts w:hint="eastAsia"/>
        </w:rPr>
      </w:pPr>
    </w:p>
    <w:p w14:paraId="2BBA21ED" w14:textId="77777777" w:rsidR="00426FF2" w:rsidRDefault="00426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61CFB" w14:textId="77777777" w:rsidR="00426FF2" w:rsidRDefault="00426FF2">
      <w:pPr>
        <w:rPr>
          <w:rFonts w:hint="eastAsia"/>
        </w:rPr>
      </w:pPr>
      <w:r>
        <w:rPr>
          <w:rFonts w:hint="eastAsia"/>
        </w:rPr>
        <w:t>拙劣：技艺欠佳</w:t>
      </w:r>
    </w:p>
    <w:p w14:paraId="3C745DAC" w14:textId="77777777" w:rsidR="00426FF2" w:rsidRDefault="00426FF2">
      <w:pPr>
        <w:rPr>
          <w:rFonts w:hint="eastAsia"/>
        </w:rPr>
      </w:pPr>
      <w:r>
        <w:rPr>
          <w:rFonts w:hint="eastAsia"/>
        </w:rPr>
        <w:t>与“拙朴”相对立，“拙劣”则用来形容技术或能力上的不足。这个词提醒我们，在任何领域内，无论是手工技艺还是学术研究，都需要不断努力提升自我。承认自己的不足，并非是一种羞耻，而是进步的开始。历史上许多大师级人物都是从承认自己“拙劣”起步，经过不懈奋斗最终成为了行业翘楚。因此，“拙劣”也可以被视为成长路上的一个必经阶段。</w:t>
      </w:r>
    </w:p>
    <w:p w14:paraId="73E2299C" w14:textId="77777777" w:rsidR="00426FF2" w:rsidRDefault="00426FF2">
      <w:pPr>
        <w:rPr>
          <w:rFonts w:hint="eastAsia"/>
        </w:rPr>
      </w:pPr>
    </w:p>
    <w:p w14:paraId="68D2DBAD" w14:textId="77777777" w:rsidR="00426FF2" w:rsidRDefault="00426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E1D04" w14:textId="77777777" w:rsidR="00426FF2" w:rsidRDefault="00426FF2">
      <w:pPr>
        <w:rPr>
          <w:rFonts w:hint="eastAsia"/>
        </w:rPr>
      </w:pPr>
      <w:r>
        <w:rPr>
          <w:rFonts w:hint="eastAsia"/>
        </w:rPr>
        <w:t>笨拙：行动迟缓</w:t>
      </w:r>
    </w:p>
    <w:p w14:paraId="1228FBE7" w14:textId="77777777" w:rsidR="00426FF2" w:rsidRDefault="00426FF2">
      <w:pPr>
        <w:rPr>
          <w:rFonts w:hint="eastAsia"/>
        </w:rPr>
      </w:pPr>
      <w:r>
        <w:rPr>
          <w:rFonts w:hint="eastAsia"/>
        </w:rPr>
        <w:t>“笨拙”通常用于描述一个人动作不够灵活或者思维反应较慢的状态。然而，在某些情境下，“笨拙”并不完全等同于负面评价。比如，在学习新技能时，初期可能会显得有些“笨拙”，但这恰恰说明正在尝试走出舒适区，勇敢面对挑战。随着时间推移，“笨拙”会逐渐转化为熟练与自信。“笨拙”还可以成为一种可爱特质，让人感受到真诚与亲切。</w:t>
      </w:r>
    </w:p>
    <w:p w14:paraId="49869799" w14:textId="77777777" w:rsidR="00426FF2" w:rsidRDefault="00426FF2">
      <w:pPr>
        <w:rPr>
          <w:rFonts w:hint="eastAsia"/>
        </w:rPr>
      </w:pPr>
    </w:p>
    <w:p w14:paraId="05EDD082" w14:textId="77777777" w:rsidR="00426FF2" w:rsidRDefault="00426F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A75D9" w14:textId="77777777" w:rsidR="00426FF2" w:rsidRDefault="00426FF2">
      <w:pPr>
        <w:rPr>
          <w:rFonts w:hint="eastAsia"/>
        </w:rPr>
      </w:pPr>
      <w:r>
        <w:rPr>
          <w:rFonts w:hint="eastAsia"/>
        </w:rPr>
        <w:t>最后的总结：拙的价值</w:t>
      </w:r>
    </w:p>
    <w:p w14:paraId="558F4AFF" w14:textId="77777777" w:rsidR="00426FF2" w:rsidRDefault="00426FF2">
      <w:pPr>
        <w:rPr>
          <w:rFonts w:hint="eastAsia"/>
        </w:rPr>
      </w:pPr>
      <w:r>
        <w:rPr>
          <w:rFonts w:hint="eastAsia"/>
        </w:rPr>
        <w:t>“拙”不仅仅是一个简单的汉字，更是一面镜子，映射出人们内心深处对于真实自我的认知。“拙朴”教会我们要珍视本真；“拙劣”激励着我们不断追求卓越；而“笨拙”则提醒着每个人都有权利以自己的节奏前行。在这个瞬息万变的时代里，保持一颗“拙心”，或许正是回归内心宁静之道。</w:t>
      </w:r>
    </w:p>
    <w:p w14:paraId="4125E1DA" w14:textId="77777777" w:rsidR="00426FF2" w:rsidRDefault="00426FF2">
      <w:pPr>
        <w:rPr>
          <w:rFonts w:hint="eastAsia"/>
        </w:rPr>
      </w:pPr>
    </w:p>
    <w:p w14:paraId="3713BD41" w14:textId="77777777" w:rsidR="00426FF2" w:rsidRDefault="00426F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F04AF" w14:textId="655633F2" w:rsidR="003146FF" w:rsidRDefault="003146FF"/>
    <w:sectPr w:rsidR="00314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FF"/>
    <w:rsid w:val="003146FF"/>
    <w:rsid w:val="00426FF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658B2-01F5-4E6D-BF19-CF7DF542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