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F5ACD" w14:textId="77777777" w:rsidR="0091682B" w:rsidRDefault="0091682B">
      <w:pPr>
        <w:rPr>
          <w:rFonts w:hint="eastAsia"/>
        </w:rPr>
      </w:pPr>
      <w:r>
        <w:rPr>
          <w:rFonts w:hint="eastAsia"/>
        </w:rPr>
        <w:t>怎样教的拼音孩子学得快</w:t>
      </w:r>
    </w:p>
    <w:p w14:paraId="39BF9868" w14:textId="77777777" w:rsidR="0091682B" w:rsidRDefault="0091682B">
      <w:pPr>
        <w:rPr>
          <w:rFonts w:hint="eastAsia"/>
        </w:rPr>
      </w:pPr>
      <w:r>
        <w:rPr>
          <w:rFonts w:hint="eastAsia"/>
        </w:rPr>
        <w:t>在汉语教学中，拼音是孩子们学习汉字发音的基础工具。正确的拼音教学方法能够激发孩子的学习兴趣，提高他们的语言能力。下面介绍一些有助于孩子快速掌握拼音的教学策略。</w:t>
      </w:r>
    </w:p>
    <w:p w14:paraId="6090854F" w14:textId="77777777" w:rsidR="0091682B" w:rsidRDefault="0091682B">
      <w:pPr>
        <w:rPr>
          <w:rFonts w:hint="eastAsia"/>
        </w:rPr>
      </w:pPr>
    </w:p>
    <w:p w14:paraId="6032AB24" w14:textId="77777777" w:rsidR="0091682B" w:rsidRDefault="0091682B">
      <w:pPr>
        <w:rPr>
          <w:rFonts w:hint="eastAsia"/>
        </w:rPr>
      </w:pPr>
      <w:r>
        <w:rPr>
          <w:rFonts w:hint="eastAsia"/>
        </w:rPr>
        <w:t xml:space="preserve"> </w:t>
      </w:r>
    </w:p>
    <w:p w14:paraId="2F4A6129" w14:textId="77777777" w:rsidR="0091682B" w:rsidRDefault="0091682B">
      <w:pPr>
        <w:rPr>
          <w:rFonts w:hint="eastAsia"/>
        </w:rPr>
      </w:pPr>
      <w:r>
        <w:rPr>
          <w:rFonts w:hint="eastAsia"/>
        </w:rPr>
        <w:t>创造趣味性的学习环境</w:t>
      </w:r>
    </w:p>
    <w:p w14:paraId="293A15D6" w14:textId="77777777" w:rsidR="0091682B" w:rsidRDefault="0091682B">
      <w:pPr>
        <w:rPr>
          <w:rFonts w:hint="eastAsia"/>
        </w:rPr>
      </w:pPr>
      <w:r>
        <w:rPr>
          <w:rFonts w:hint="eastAsia"/>
        </w:rPr>
        <w:t>孩子们往往对充满乐趣和互动的学习环境更加感兴趣。教师可以通过唱歌、游戏和故事等形式引入拼音学习。例如，使用带有拼音歌词的儿歌可以帮助孩子在轻松愉快的氛围中熟悉音节。利用卡片游戏来配对字母与发音，或者讲述包含特定拼音的故事，都可以让学习过程变得更加生动有趣。</w:t>
      </w:r>
    </w:p>
    <w:p w14:paraId="10104633" w14:textId="77777777" w:rsidR="0091682B" w:rsidRDefault="0091682B">
      <w:pPr>
        <w:rPr>
          <w:rFonts w:hint="eastAsia"/>
        </w:rPr>
      </w:pPr>
    </w:p>
    <w:p w14:paraId="54A4BB9E" w14:textId="77777777" w:rsidR="0091682B" w:rsidRDefault="0091682B">
      <w:pPr>
        <w:rPr>
          <w:rFonts w:hint="eastAsia"/>
        </w:rPr>
      </w:pPr>
      <w:r>
        <w:rPr>
          <w:rFonts w:hint="eastAsia"/>
        </w:rPr>
        <w:t xml:space="preserve"> </w:t>
      </w:r>
    </w:p>
    <w:p w14:paraId="7A60A420" w14:textId="77777777" w:rsidR="0091682B" w:rsidRDefault="0091682B">
      <w:pPr>
        <w:rPr>
          <w:rFonts w:hint="eastAsia"/>
        </w:rPr>
      </w:pPr>
      <w:r>
        <w:rPr>
          <w:rFonts w:hint="eastAsia"/>
        </w:rPr>
        <w:t>分阶段教学</w:t>
      </w:r>
    </w:p>
    <w:p w14:paraId="665E40E0" w14:textId="77777777" w:rsidR="0091682B" w:rsidRDefault="0091682B">
      <w:pPr>
        <w:rPr>
          <w:rFonts w:hint="eastAsia"/>
        </w:rPr>
      </w:pPr>
      <w:r>
        <w:rPr>
          <w:rFonts w:hint="eastAsia"/>
        </w:rPr>
        <w:t>将拼音教学分为几个阶段，可以确保孩子逐步建立扎实的基础。从单个声母和韵母开始教起，让孩子先掌握基本的发音规则。逐渐过渡到复合音节，如双音节词和三音节词的练习。进行完整的句子和短文阅读，以巩固所学知识。每个阶段都应设置适当的目标，并给予孩子足够的时间去适应和练习。</w:t>
      </w:r>
    </w:p>
    <w:p w14:paraId="1544E0F2" w14:textId="77777777" w:rsidR="0091682B" w:rsidRDefault="0091682B">
      <w:pPr>
        <w:rPr>
          <w:rFonts w:hint="eastAsia"/>
        </w:rPr>
      </w:pPr>
    </w:p>
    <w:p w14:paraId="7078C12A" w14:textId="77777777" w:rsidR="0091682B" w:rsidRDefault="0091682B">
      <w:pPr>
        <w:rPr>
          <w:rFonts w:hint="eastAsia"/>
        </w:rPr>
      </w:pPr>
      <w:r>
        <w:rPr>
          <w:rFonts w:hint="eastAsia"/>
        </w:rPr>
        <w:t xml:space="preserve"> </w:t>
      </w:r>
    </w:p>
    <w:p w14:paraId="41FF8F15" w14:textId="77777777" w:rsidR="0091682B" w:rsidRDefault="0091682B">
      <w:pPr>
        <w:rPr>
          <w:rFonts w:hint="eastAsia"/>
        </w:rPr>
      </w:pPr>
      <w:r>
        <w:rPr>
          <w:rFonts w:hint="eastAsia"/>
        </w:rPr>
        <w:t>多感官参与</w:t>
      </w:r>
    </w:p>
    <w:p w14:paraId="6B9A50C9" w14:textId="77777777" w:rsidR="0091682B" w:rsidRDefault="0091682B">
      <w:pPr>
        <w:rPr>
          <w:rFonts w:hint="eastAsia"/>
        </w:rPr>
      </w:pPr>
      <w:r>
        <w:rPr>
          <w:rFonts w:hint="eastAsia"/>
        </w:rPr>
        <w:t>通过视觉、听觉和触觉等多种感官的结合，可以加深孩子对拼音的记忆。比如，使用彩色的拼音卡片帮助他们区分不同的声调；播放清晰准确的发音音频，使孩子模仿正确的声音；还可以设计一些动手活动，如用橡皮泥塑造拼音字母形状等。这些方法都能有效促进孩子的理解和记忆。</w:t>
      </w:r>
    </w:p>
    <w:p w14:paraId="762896C4" w14:textId="77777777" w:rsidR="0091682B" w:rsidRDefault="0091682B">
      <w:pPr>
        <w:rPr>
          <w:rFonts w:hint="eastAsia"/>
        </w:rPr>
      </w:pPr>
    </w:p>
    <w:p w14:paraId="6936DC1C" w14:textId="77777777" w:rsidR="0091682B" w:rsidRDefault="0091682B">
      <w:pPr>
        <w:rPr>
          <w:rFonts w:hint="eastAsia"/>
        </w:rPr>
      </w:pPr>
      <w:r>
        <w:rPr>
          <w:rFonts w:hint="eastAsia"/>
        </w:rPr>
        <w:t xml:space="preserve"> </w:t>
      </w:r>
    </w:p>
    <w:p w14:paraId="3DC3C05E" w14:textId="77777777" w:rsidR="0091682B" w:rsidRDefault="0091682B">
      <w:pPr>
        <w:rPr>
          <w:rFonts w:hint="eastAsia"/>
        </w:rPr>
      </w:pPr>
      <w:r>
        <w:rPr>
          <w:rFonts w:hint="eastAsia"/>
        </w:rPr>
        <w:t>鼓励实践与应用</w:t>
      </w:r>
    </w:p>
    <w:p w14:paraId="35E49A39" w14:textId="77777777" w:rsidR="0091682B" w:rsidRDefault="0091682B">
      <w:pPr>
        <w:rPr>
          <w:rFonts w:hint="eastAsia"/>
        </w:rPr>
      </w:pPr>
      <w:r>
        <w:rPr>
          <w:rFonts w:hint="eastAsia"/>
        </w:rPr>
        <w:t>理论学习固然重要，但实际应用更能检验学习效果。为孩子提供各种机会去使用新学到的拼音技能，如让他们尝试给家庭成员写信或留言，或者参与简单的对话交流。当孩子们发现自己可以用拼音表达自己的想法时，他们会感到成就感，从而进一步增强学习的动力。</w:t>
      </w:r>
    </w:p>
    <w:p w14:paraId="18F4214C" w14:textId="77777777" w:rsidR="0091682B" w:rsidRDefault="0091682B">
      <w:pPr>
        <w:rPr>
          <w:rFonts w:hint="eastAsia"/>
        </w:rPr>
      </w:pPr>
    </w:p>
    <w:p w14:paraId="78AA28A5" w14:textId="77777777" w:rsidR="0091682B" w:rsidRDefault="0091682B">
      <w:pPr>
        <w:rPr>
          <w:rFonts w:hint="eastAsia"/>
        </w:rPr>
      </w:pPr>
      <w:r>
        <w:rPr>
          <w:rFonts w:hint="eastAsia"/>
        </w:rPr>
        <w:t xml:space="preserve"> </w:t>
      </w:r>
    </w:p>
    <w:p w14:paraId="454DE528" w14:textId="77777777" w:rsidR="0091682B" w:rsidRDefault="0091682B">
      <w:pPr>
        <w:rPr>
          <w:rFonts w:hint="eastAsia"/>
        </w:rPr>
      </w:pPr>
      <w:r>
        <w:rPr>
          <w:rFonts w:hint="eastAsia"/>
        </w:rPr>
        <w:t>个性化指导</w:t>
      </w:r>
    </w:p>
    <w:p w14:paraId="02ED0252" w14:textId="77777777" w:rsidR="0091682B" w:rsidRDefault="0091682B">
      <w:pPr>
        <w:rPr>
          <w:rFonts w:hint="eastAsia"/>
        </w:rPr>
      </w:pPr>
      <w:r>
        <w:rPr>
          <w:rFonts w:hint="eastAsia"/>
        </w:rPr>
        <w:t>每个孩子都有其独特的学习风格和发展节奏。老师应当根据每个孩子的特点调整教学方法，对于那些在某个方面遇到困难的学生给予特别的关注和支持。同时，也要注意发现并培养孩子的特长，以便更好地发挥他们的潜能。</w:t>
      </w:r>
    </w:p>
    <w:p w14:paraId="6ABCFABB" w14:textId="77777777" w:rsidR="0091682B" w:rsidRDefault="0091682B">
      <w:pPr>
        <w:rPr>
          <w:rFonts w:hint="eastAsia"/>
        </w:rPr>
      </w:pPr>
    </w:p>
    <w:p w14:paraId="68A74A32" w14:textId="77777777" w:rsidR="0091682B" w:rsidRDefault="0091682B">
      <w:pPr>
        <w:rPr>
          <w:rFonts w:hint="eastAsia"/>
        </w:rPr>
      </w:pPr>
      <w:r>
        <w:rPr>
          <w:rFonts w:hint="eastAsia"/>
        </w:rPr>
        <w:t xml:space="preserve"> </w:t>
      </w:r>
    </w:p>
    <w:p w14:paraId="5C506972" w14:textId="77777777" w:rsidR="0091682B" w:rsidRDefault="0091682B">
      <w:pPr>
        <w:rPr>
          <w:rFonts w:hint="eastAsia"/>
        </w:rPr>
      </w:pPr>
      <w:r>
        <w:rPr>
          <w:rFonts w:hint="eastAsia"/>
        </w:rPr>
        <w:t>持续反馈与激励</w:t>
      </w:r>
    </w:p>
    <w:p w14:paraId="7010E548" w14:textId="77777777" w:rsidR="0091682B" w:rsidRDefault="0091682B">
      <w:pPr>
        <w:rPr>
          <w:rFonts w:hint="eastAsia"/>
        </w:rPr>
      </w:pPr>
      <w:r>
        <w:rPr>
          <w:rFonts w:hint="eastAsia"/>
        </w:rPr>
        <w:t>及时的正面反馈能给孩子带来极大的鼓舞。无论是课堂上的小测验还是日常作业，都应该给予积极评价，并指出进步的地方。设立奖励机制，如表扬卡、星星贴纸等，也可以激发孩子的积极性。记住，耐心和鼓励永远是教育中最宝贵的资源。</w:t>
      </w:r>
    </w:p>
    <w:p w14:paraId="48135801" w14:textId="77777777" w:rsidR="0091682B" w:rsidRDefault="0091682B">
      <w:pPr>
        <w:rPr>
          <w:rFonts w:hint="eastAsia"/>
        </w:rPr>
      </w:pPr>
    </w:p>
    <w:p w14:paraId="64AACC6A" w14:textId="77777777" w:rsidR="0091682B" w:rsidRDefault="0091682B">
      <w:pPr>
        <w:rPr>
          <w:rFonts w:hint="eastAsia"/>
        </w:rPr>
      </w:pPr>
      <w:r>
        <w:rPr>
          <w:rFonts w:hint="eastAsia"/>
        </w:rPr>
        <w:t>本文是由懂得生活网（dongdeshenghuo.com）为大家创作</w:t>
      </w:r>
    </w:p>
    <w:p w14:paraId="60A3D0E1" w14:textId="2923FCED" w:rsidR="00A44B9C" w:rsidRDefault="00A44B9C"/>
    <w:sectPr w:rsidR="00A44B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B9C"/>
    <w:rsid w:val="005E26B1"/>
    <w:rsid w:val="0091682B"/>
    <w:rsid w:val="00A44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4EFDC-39CA-4679-B415-A88434C7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B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B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B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B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B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B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B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B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B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B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B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B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B9C"/>
    <w:rPr>
      <w:rFonts w:cstheme="majorBidi"/>
      <w:color w:val="2F5496" w:themeColor="accent1" w:themeShade="BF"/>
      <w:sz w:val="28"/>
      <w:szCs w:val="28"/>
    </w:rPr>
  </w:style>
  <w:style w:type="character" w:customStyle="1" w:styleId="50">
    <w:name w:val="标题 5 字符"/>
    <w:basedOn w:val="a0"/>
    <w:link w:val="5"/>
    <w:uiPriority w:val="9"/>
    <w:semiHidden/>
    <w:rsid w:val="00A44B9C"/>
    <w:rPr>
      <w:rFonts w:cstheme="majorBidi"/>
      <w:color w:val="2F5496" w:themeColor="accent1" w:themeShade="BF"/>
      <w:sz w:val="24"/>
    </w:rPr>
  </w:style>
  <w:style w:type="character" w:customStyle="1" w:styleId="60">
    <w:name w:val="标题 6 字符"/>
    <w:basedOn w:val="a0"/>
    <w:link w:val="6"/>
    <w:uiPriority w:val="9"/>
    <w:semiHidden/>
    <w:rsid w:val="00A44B9C"/>
    <w:rPr>
      <w:rFonts w:cstheme="majorBidi"/>
      <w:b/>
      <w:bCs/>
      <w:color w:val="2F5496" w:themeColor="accent1" w:themeShade="BF"/>
    </w:rPr>
  </w:style>
  <w:style w:type="character" w:customStyle="1" w:styleId="70">
    <w:name w:val="标题 7 字符"/>
    <w:basedOn w:val="a0"/>
    <w:link w:val="7"/>
    <w:uiPriority w:val="9"/>
    <w:semiHidden/>
    <w:rsid w:val="00A44B9C"/>
    <w:rPr>
      <w:rFonts w:cstheme="majorBidi"/>
      <w:b/>
      <w:bCs/>
      <w:color w:val="595959" w:themeColor="text1" w:themeTint="A6"/>
    </w:rPr>
  </w:style>
  <w:style w:type="character" w:customStyle="1" w:styleId="80">
    <w:name w:val="标题 8 字符"/>
    <w:basedOn w:val="a0"/>
    <w:link w:val="8"/>
    <w:uiPriority w:val="9"/>
    <w:semiHidden/>
    <w:rsid w:val="00A44B9C"/>
    <w:rPr>
      <w:rFonts w:cstheme="majorBidi"/>
      <w:color w:val="595959" w:themeColor="text1" w:themeTint="A6"/>
    </w:rPr>
  </w:style>
  <w:style w:type="character" w:customStyle="1" w:styleId="90">
    <w:name w:val="标题 9 字符"/>
    <w:basedOn w:val="a0"/>
    <w:link w:val="9"/>
    <w:uiPriority w:val="9"/>
    <w:semiHidden/>
    <w:rsid w:val="00A44B9C"/>
    <w:rPr>
      <w:rFonts w:eastAsiaTheme="majorEastAsia" w:cstheme="majorBidi"/>
      <w:color w:val="595959" w:themeColor="text1" w:themeTint="A6"/>
    </w:rPr>
  </w:style>
  <w:style w:type="paragraph" w:styleId="a3">
    <w:name w:val="Title"/>
    <w:basedOn w:val="a"/>
    <w:next w:val="a"/>
    <w:link w:val="a4"/>
    <w:uiPriority w:val="10"/>
    <w:qFormat/>
    <w:rsid w:val="00A44B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B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B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B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B9C"/>
    <w:pPr>
      <w:spacing w:before="160"/>
      <w:jc w:val="center"/>
    </w:pPr>
    <w:rPr>
      <w:i/>
      <w:iCs/>
      <w:color w:val="404040" w:themeColor="text1" w:themeTint="BF"/>
    </w:rPr>
  </w:style>
  <w:style w:type="character" w:customStyle="1" w:styleId="a8">
    <w:name w:val="引用 字符"/>
    <w:basedOn w:val="a0"/>
    <w:link w:val="a7"/>
    <w:uiPriority w:val="29"/>
    <w:rsid w:val="00A44B9C"/>
    <w:rPr>
      <w:i/>
      <w:iCs/>
      <w:color w:val="404040" w:themeColor="text1" w:themeTint="BF"/>
    </w:rPr>
  </w:style>
  <w:style w:type="paragraph" w:styleId="a9">
    <w:name w:val="List Paragraph"/>
    <w:basedOn w:val="a"/>
    <w:uiPriority w:val="34"/>
    <w:qFormat/>
    <w:rsid w:val="00A44B9C"/>
    <w:pPr>
      <w:ind w:left="720"/>
      <w:contextualSpacing/>
    </w:pPr>
  </w:style>
  <w:style w:type="character" w:styleId="aa">
    <w:name w:val="Intense Emphasis"/>
    <w:basedOn w:val="a0"/>
    <w:uiPriority w:val="21"/>
    <w:qFormat/>
    <w:rsid w:val="00A44B9C"/>
    <w:rPr>
      <w:i/>
      <w:iCs/>
      <w:color w:val="2F5496" w:themeColor="accent1" w:themeShade="BF"/>
    </w:rPr>
  </w:style>
  <w:style w:type="paragraph" w:styleId="ab">
    <w:name w:val="Intense Quote"/>
    <w:basedOn w:val="a"/>
    <w:next w:val="a"/>
    <w:link w:val="ac"/>
    <w:uiPriority w:val="30"/>
    <w:qFormat/>
    <w:rsid w:val="00A44B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B9C"/>
    <w:rPr>
      <w:i/>
      <w:iCs/>
      <w:color w:val="2F5496" w:themeColor="accent1" w:themeShade="BF"/>
    </w:rPr>
  </w:style>
  <w:style w:type="character" w:styleId="ad">
    <w:name w:val="Intense Reference"/>
    <w:basedOn w:val="a0"/>
    <w:uiPriority w:val="32"/>
    <w:qFormat/>
    <w:rsid w:val="00A44B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