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36B4" w14:textId="77777777" w:rsidR="00227686" w:rsidRDefault="00227686">
      <w:pPr>
        <w:rPr>
          <w:rFonts w:hint="eastAsia"/>
        </w:rPr>
      </w:pPr>
      <w:r>
        <w:rPr>
          <w:rFonts w:hint="eastAsia"/>
        </w:rPr>
        <w:t>岳的拼音怎么拼</w:t>
      </w:r>
    </w:p>
    <w:p w14:paraId="6DA539B9" w14:textId="77777777" w:rsidR="00227686" w:rsidRDefault="00227686">
      <w:pPr>
        <w:rPr>
          <w:rFonts w:hint="eastAsia"/>
        </w:rPr>
      </w:pPr>
      <w:r>
        <w:rPr>
          <w:rFonts w:hint="eastAsia"/>
        </w:rPr>
        <w:t>汉字“岳”是一个承载着丰富文化内涵的字，它不仅是中国许多名山大川的代名词，也是许多人名字中不可或缺的一部分。在汉语拼音系统中，“岳”的拼音是“yue4”，这里的“4”代表了第四声调，也就是降调。当我们在日常交流或是书写中遇到这个字时，正确的拼音发音对于准确传达信息至关重要。</w:t>
      </w:r>
    </w:p>
    <w:p w14:paraId="1D26C427" w14:textId="77777777" w:rsidR="00227686" w:rsidRDefault="00227686">
      <w:pPr>
        <w:rPr>
          <w:rFonts w:hint="eastAsia"/>
        </w:rPr>
      </w:pPr>
    </w:p>
    <w:p w14:paraId="71E11501" w14:textId="77777777" w:rsidR="00227686" w:rsidRDefault="00227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9EA0C" w14:textId="77777777" w:rsidR="00227686" w:rsidRDefault="00227686">
      <w:pPr>
        <w:rPr>
          <w:rFonts w:hint="eastAsia"/>
        </w:rPr>
      </w:pPr>
      <w:r>
        <w:rPr>
          <w:rFonts w:hint="eastAsia"/>
        </w:rPr>
        <w:t>从古至今的演变</w:t>
      </w:r>
    </w:p>
    <w:p w14:paraId="7AD4BE24" w14:textId="77777777" w:rsidR="00227686" w:rsidRDefault="00227686">
      <w:pPr>
        <w:rPr>
          <w:rFonts w:hint="eastAsia"/>
        </w:rPr>
      </w:pPr>
      <w:r>
        <w:rPr>
          <w:rFonts w:hint="eastAsia"/>
        </w:rPr>
        <w:t>追溯到古代，虽然那时还没有现代汉语拼音体系，但对“岳”字的读音已经有了明确的规定。“岳”字早在甲骨文中就已出现，其原始含义指的是高山，特别是五岳（泰山、华山、衡山、嵩山和恒山）这样的名山。随着时代的发展，到了汉朝时期，“岳”字已经广泛使用，并且有了较为固定的读音。尽管当时的语音系统与现代汉语有所不同，但通过历史文献的研究，我们可以大致还原出“岳”字的古代发音，它与今天的“yue4”有着密切的联系。</w:t>
      </w:r>
    </w:p>
    <w:p w14:paraId="6E728225" w14:textId="77777777" w:rsidR="00227686" w:rsidRDefault="00227686">
      <w:pPr>
        <w:rPr>
          <w:rFonts w:hint="eastAsia"/>
        </w:rPr>
      </w:pPr>
    </w:p>
    <w:p w14:paraId="6CB772B1" w14:textId="77777777" w:rsidR="00227686" w:rsidRDefault="00227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A2F34" w14:textId="77777777" w:rsidR="00227686" w:rsidRDefault="00227686">
      <w:pPr>
        <w:rPr>
          <w:rFonts w:hint="eastAsia"/>
        </w:rPr>
      </w:pPr>
      <w:r>
        <w:rPr>
          <w:rFonts w:hint="eastAsia"/>
        </w:rPr>
        <w:t>现代汉语拼音中的岳</w:t>
      </w:r>
    </w:p>
    <w:p w14:paraId="6AEC8B2B" w14:textId="77777777" w:rsidR="00227686" w:rsidRDefault="00227686">
      <w:pPr>
        <w:rPr>
          <w:rFonts w:hint="eastAsia"/>
        </w:rPr>
      </w:pPr>
      <w:r>
        <w:rPr>
          <w:rFonts w:hint="eastAsia"/>
        </w:rPr>
        <w:t>现代汉语拼音方案是在1958年正式公布的，它为每个汉字规定了标准的拉丁字母表示方法。根据这一方案，“岳”被定为“yue4”。拼音不仅是学习普通话的基础工具，也成为了对外汉语教学的重要组成部分。无论是在国内的小学课堂上，还是海外孔子学院的教室里，“岳”的正确拼音都是学生们必须掌握的知识点之一。随着信息技术的发展，拼音输入法成为人们使用电子设备输入中文的主要方式之一，准确地记住像“岳”这样的字的拼音有助于提高打字效率。</w:t>
      </w:r>
    </w:p>
    <w:p w14:paraId="1A97D73C" w14:textId="77777777" w:rsidR="00227686" w:rsidRDefault="00227686">
      <w:pPr>
        <w:rPr>
          <w:rFonts w:hint="eastAsia"/>
        </w:rPr>
      </w:pPr>
    </w:p>
    <w:p w14:paraId="12505BA4" w14:textId="77777777" w:rsidR="00227686" w:rsidRDefault="00227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8E363" w14:textId="77777777" w:rsidR="00227686" w:rsidRDefault="0022768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E553C4" w14:textId="77777777" w:rsidR="00227686" w:rsidRDefault="00227686">
      <w:pPr>
        <w:rPr>
          <w:rFonts w:hint="eastAsia"/>
        </w:rPr>
      </w:pPr>
      <w:r>
        <w:rPr>
          <w:rFonts w:hint="eastAsia"/>
        </w:rPr>
        <w:t>在生活中，“岳”字经常出现在各种场合。比如，当我们谈论中国传统文化时，常常会提到五岳的概念；又如，在介绍一些人的姓名时，也会遇到以“岳”为姓氏的情况。这时，能够准确无误地说出“岳”的拼音“yue4”，不仅能展现个人的文化素养，还能避免因发音错误而造成的误解。而且，在旅行或地理知识的学习过程中，了解名山背后的“岳”字及其拼音，可以加深我们对自然景观背后人文故事的理解。</w:t>
      </w:r>
    </w:p>
    <w:p w14:paraId="6D91BC40" w14:textId="77777777" w:rsidR="00227686" w:rsidRDefault="00227686">
      <w:pPr>
        <w:rPr>
          <w:rFonts w:hint="eastAsia"/>
        </w:rPr>
      </w:pPr>
    </w:p>
    <w:p w14:paraId="2B721EE1" w14:textId="77777777" w:rsidR="00227686" w:rsidRDefault="002276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BC53F" w14:textId="77777777" w:rsidR="00227686" w:rsidRDefault="00227686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0B5E7E61" w14:textId="77777777" w:rsidR="00227686" w:rsidRDefault="00227686">
      <w:pPr>
        <w:rPr>
          <w:rFonts w:hint="eastAsia"/>
        </w:rPr>
      </w:pPr>
      <w:r>
        <w:rPr>
          <w:rFonts w:hint="eastAsia"/>
        </w:rPr>
        <w:t>在教育领域，学习“岳”的拼音不仅仅是为了掌握一个字的发音规则，更是为了理解中华文化的深厚底蕴。教师们可以通过讲解“岳”字的来源、演变过程以及相关的历史典故，激发学生对中国传统文化的兴趣。同时，这也是一种文化传承的方式，让年轻一代能够在现代社会中继续弘扬古老的智慧。因此，无论是学校里的语文课，还是家庭中的长辈教导晚辈，都应重视“岳”的拼音学习，使其成为连接过去与未来的一座桥梁。</w:t>
      </w:r>
    </w:p>
    <w:p w14:paraId="3145D6FD" w14:textId="77777777" w:rsidR="00227686" w:rsidRDefault="00227686">
      <w:pPr>
        <w:rPr>
          <w:rFonts w:hint="eastAsia"/>
        </w:rPr>
      </w:pPr>
    </w:p>
    <w:p w14:paraId="6E7F12FF" w14:textId="77777777" w:rsidR="00227686" w:rsidRDefault="00227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1F8CA" w14:textId="5F558292" w:rsidR="00D844B4" w:rsidRDefault="00D844B4"/>
    <w:sectPr w:rsidR="00D8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B4"/>
    <w:rsid w:val="00227686"/>
    <w:rsid w:val="005E26B1"/>
    <w:rsid w:val="00D8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13E7A-F3AC-48D4-B9F6-6B66419D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