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67DAB" w14:textId="77777777" w:rsidR="0019685D" w:rsidRDefault="0019685D">
      <w:pPr>
        <w:rPr>
          <w:rFonts w:hint="eastAsia"/>
        </w:rPr>
      </w:pPr>
      <w:r>
        <w:rPr>
          <w:rFonts w:hint="eastAsia"/>
        </w:rPr>
        <w:t>小学的拼音课件PPT全套：开启汉语学习的大门</w:t>
      </w:r>
    </w:p>
    <w:p w14:paraId="0F8B8FEA" w14:textId="77777777" w:rsidR="0019685D" w:rsidRDefault="0019685D">
      <w:pPr>
        <w:rPr>
          <w:rFonts w:hint="eastAsia"/>
        </w:rPr>
      </w:pPr>
      <w:r>
        <w:rPr>
          <w:rFonts w:hint="eastAsia"/>
        </w:rPr>
        <w:t>在小学教育中，拼音教学是孩子们掌握汉语发音规则、提高识字能力和阅读水平的重要环节。一套精心设计的小学拼音课件PPT，犹如一把钥匙，帮助学生们打开汉语世界的大门，使他们能够更轻松地学习和使用这门语言。本套PPT针对小学生的学习特点，结合生动有趣的图片、动画以及互动元素，让孩子们在愉快的氛围中掌握拼音知识。</w:t>
      </w:r>
    </w:p>
    <w:p w14:paraId="7FE32B49" w14:textId="77777777" w:rsidR="0019685D" w:rsidRDefault="0019685D">
      <w:pPr>
        <w:rPr>
          <w:rFonts w:hint="eastAsia"/>
        </w:rPr>
      </w:pPr>
    </w:p>
    <w:p w14:paraId="353A8218" w14:textId="77777777" w:rsidR="0019685D" w:rsidRDefault="0019685D">
      <w:pPr>
        <w:rPr>
          <w:rFonts w:hint="eastAsia"/>
        </w:rPr>
      </w:pPr>
      <w:r>
        <w:rPr>
          <w:rFonts w:hint="eastAsia"/>
        </w:rPr>
        <w:t xml:space="preserve"> </w:t>
      </w:r>
    </w:p>
    <w:p w14:paraId="59AFF59D" w14:textId="77777777" w:rsidR="0019685D" w:rsidRDefault="0019685D">
      <w:pPr>
        <w:rPr>
          <w:rFonts w:hint="eastAsia"/>
        </w:rPr>
      </w:pPr>
      <w:r>
        <w:rPr>
          <w:rFonts w:hint="eastAsia"/>
        </w:rPr>
        <w:t>全面覆盖拼音知识点</w:t>
      </w:r>
    </w:p>
    <w:p w14:paraId="3E929F47" w14:textId="77777777" w:rsidR="0019685D" w:rsidRDefault="0019685D">
      <w:pPr>
        <w:rPr>
          <w:rFonts w:hint="eastAsia"/>
        </w:rPr>
      </w:pPr>
      <w:r>
        <w:rPr>
          <w:rFonts w:hint="eastAsia"/>
        </w:rPr>
        <w:t>从单韵母a、o、e到复韵母ai、ei、ui，再到声母b、p、m、f，这套PPT详细讲解了所有拼音字母的发音方法、书写规范及拼读技巧。每个章节都配有大量的练习题，通过跟读、认读、连线等游戏化的方式，巩固学生的记忆。还特别设置了易混淆音节的对比训练，如“n”与“l”的区别，帮助学生克服发音难题。</w:t>
      </w:r>
    </w:p>
    <w:p w14:paraId="6E72F2E7" w14:textId="77777777" w:rsidR="0019685D" w:rsidRDefault="0019685D">
      <w:pPr>
        <w:rPr>
          <w:rFonts w:hint="eastAsia"/>
        </w:rPr>
      </w:pPr>
    </w:p>
    <w:p w14:paraId="2F2C257A" w14:textId="77777777" w:rsidR="0019685D" w:rsidRDefault="0019685D">
      <w:pPr>
        <w:rPr>
          <w:rFonts w:hint="eastAsia"/>
        </w:rPr>
      </w:pPr>
      <w:r>
        <w:rPr>
          <w:rFonts w:hint="eastAsia"/>
        </w:rPr>
        <w:t xml:space="preserve"> </w:t>
      </w:r>
    </w:p>
    <w:p w14:paraId="4DC4DBF5" w14:textId="77777777" w:rsidR="0019685D" w:rsidRDefault="0019685D">
      <w:pPr>
        <w:rPr>
          <w:rFonts w:hint="eastAsia"/>
        </w:rPr>
      </w:pPr>
      <w:r>
        <w:rPr>
          <w:rFonts w:hint="eastAsia"/>
        </w:rPr>
        <w:t>多媒体资源丰富多样</w:t>
      </w:r>
    </w:p>
    <w:p w14:paraId="232383C1" w14:textId="77777777" w:rsidR="0019685D" w:rsidRDefault="0019685D">
      <w:pPr>
        <w:rPr>
          <w:rFonts w:hint="eastAsia"/>
        </w:rPr>
      </w:pPr>
      <w:r>
        <w:rPr>
          <w:rFonts w:hint="eastAsia"/>
        </w:rPr>
        <w:t>为了激发孩子的学习兴趣，PPT融入了丰富的多媒体资源。例如，在介绍每个拼音时，都会播放标准的音频示范，让孩子听到最纯正的发音；同时，配合精美的手绘插图或动画短片，将抽象的拼音符号具象化，便于孩子理解和记忆。不仅如此，还有一些趣味视频，如儿歌演唱、故事讲述等，不仅能让课堂气氛更加活跃，也能有效提升孩子的听力理解能力。</w:t>
      </w:r>
    </w:p>
    <w:p w14:paraId="33A2E2F3" w14:textId="77777777" w:rsidR="0019685D" w:rsidRDefault="0019685D">
      <w:pPr>
        <w:rPr>
          <w:rFonts w:hint="eastAsia"/>
        </w:rPr>
      </w:pPr>
    </w:p>
    <w:p w14:paraId="50F1F6B8" w14:textId="77777777" w:rsidR="0019685D" w:rsidRDefault="0019685D">
      <w:pPr>
        <w:rPr>
          <w:rFonts w:hint="eastAsia"/>
        </w:rPr>
      </w:pPr>
      <w:r>
        <w:rPr>
          <w:rFonts w:hint="eastAsia"/>
        </w:rPr>
        <w:t xml:space="preserve"> </w:t>
      </w:r>
    </w:p>
    <w:p w14:paraId="34DADD36" w14:textId="77777777" w:rsidR="0019685D" w:rsidRDefault="0019685D">
      <w:pPr>
        <w:rPr>
          <w:rFonts w:hint="eastAsia"/>
        </w:rPr>
      </w:pPr>
      <w:r>
        <w:rPr>
          <w:rFonts w:hint="eastAsia"/>
        </w:rPr>
        <w:t>互动性强，寓教于乐</w:t>
      </w:r>
    </w:p>
    <w:p w14:paraId="039D81E8" w14:textId="77777777" w:rsidR="0019685D" w:rsidRDefault="0019685D">
      <w:pPr>
        <w:rPr>
          <w:rFonts w:hint="eastAsia"/>
        </w:rPr>
      </w:pPr>
      <w:r>
        <w:rPr>
          <w:rFonts w:hint="eastAsia"/>
        </w:rPr>
        <w:t>考虑到小学生的注意力难以长时间集中，我们在PPT设计上增加了许多互动环节。比如，设置了一些简单的拖拽游戏，让学生把正确的拼音拖到对应的图片下方；还有点击发声的功能，当鼠标指针移到某个拼音上时，就能听到它的发音。这些互动功能使得学习过程充满了乐趣，极大地提高了孩子们参与的积极性。而且，教师也可以根据课堂实际情况灵活调整内容进度，确保每位同学都能跟上节奏。</w:t>
      </w:r>
    </w:p>
    <w:p w14:paraId="652D25D2" w14:textId="77777777" w:rsidR="0019685D" w:rsidRDefault="0019685D">
      <w:pPr>
        <w:rPr>
          <w:rFonts w:hint="eastAsia"/>
        </w:rPr>
      </w:pPr>
    </w:p>
    <w:p w14:paraId="6E6B1709" w14:textId="77777777" w:rsidR="0019685D" w:rsidRDefault="0019685D">
      <w:pPr>
        <w:rPr>
          <w:rFonts w:hint="eastAsia"/>
        </w:rPr>
      </w:pPr>
      <w:r>
        <w:rPr>
          <w:rFonts w:hint="eastAsia"/>
        </w:rPr>
        <w:t xml:space="preserve"> </w:t>
      </w:r>
    </w:p>
    <w:p w14:paraId="7B7E98FE" w14:textId="77777777" w:rsidR="0019685D" w:rsidRDefault="0019685D">
      <w:pPr>
        <w:rPr>
          <w:rFonts w:hint="eastAsia"/>
        </w:rPr>
      </w:pPr>
      <w:r>
        <w:rPr>
          <w:rFonts w:hint="eastAsia"/>
        </w:rPr>
        <w:t>适应不同层次的学生需求</w:t>
      </w:r>
    </w:p>
    <w:p w14:paraId="01B73B00" w14:textId="77777777" w:rsidR="0019685D" w:rsidRDefault="0019685D">
      <w:pPr>
        <w:rPr>
          <w:rFonts w:hint="eastAsia"/>
        </w:rPr>
      </w:pPr>
      <w:r>
        <w:rPr>
          <w:rFonts w:hint="eastAsia"/>
        </w:rPr>
        <w:t>这套PPT不仅适用于普通班级的教学，对于那些普通话不够标准或者有特殊教育需求的孩子来说也同样适用。它提供了分层练习的选择，包括基础版、进阶版和挑战版，满足不同程度学生的需求。对于发音困难的学生，可以反复观看和模仿示范发音；而对于已经掌握了一定拼音技能的学生，则可以通过更复杂的拼读练习来进一步提升自己的能力。这种个性化的设计有助于因材施教，促进每一位学生的发展。</w:t>
      </w:r>
    </w:p>
    <w:p w14:paraId="7541B96C" w14:textId="77777777" w:rsidR="0019685D" w:rsidRDefault="0019685D">
      <w:pPr>
        <w:rPr>
          <w:rFonts w:hint="eastAsia"/>
        </w:rPr>
      </w:pPr>
    </w:p>
    <w:p w14:paraId="677667B5" w14:textId="77777777" w:rsidR="0019685D" w:rsidRDefault="0019685D">
      <w:pPr>
        <w:rPr>
          <w:rFonts w:hint="eastAsia"/>
        </w:rPr>
      </w:pPr>
      <w:r>
        <w:rPr>
          <w:rFonts w:hint="eastAsia"/>
        </w:rPr>
        <w:t xml:space="preserve"> </w:t>
      </w:r>
    </w:p>
    <w:p w14:paraId="69FF4617" w14:textId="77777777" w:rsidR="0019685D" w:rsidRDefault="0019685D">
      <w:pPr>
        <w:rPr>
          <w:rFonts w:hint="eastAsia"/>
        </w:rPr>
      </w:pPr>
      <w:r>
        <w:rPr>
          <w:rFonts w:hint="eastAsia"/>
        </w:rPr>
        <w:t>辅助工具助力高效学习</w:t>
      </w:r>
    </w:p>
    <w:p w14:paraId="2320F97E" w14:textId="77777777" w:rsidR="0019685D" w:rsidRDefault="0019685D">
      <w:pPr>
        <w:rPr>
          <w:rFonts w:hint="eastAsia"/>
        </w:rPr>
      </w:pPr>
      <w:r>
        <w:rPr>
          <w:rFonts w:hint="eastAsia"/>
        </w:rPr>
        <w:t>为了让教师能够更好地利用这套PPT进行教学，我们还开发了一系列配套的辅助工具。例如，有一个专门的APP，里面包含了与PPT同步的练习题库，学生可以在课后继续复习巩固所学内容。还有一个在线社区平台，老师们可以在这里分享自己的教学经验，交流使用心得，共同探讨如何优化拼音教学的方法。这些辅助工具为教师提供了强有力的支持，使得拼音教学变得更加简单高效。</w:t>
      </w:r>
    </w:p>
    <w:p w14:paraId="5E0655A3" w14:textId="77777777" w:rsidR="0019685D" w:rsidRDefault="0019685D">
      <w:pPr>
        <w:rPr>
          <w:rFonts w:hint="eastAsia"/>
        </w:rPr>
      </w:pPr>
    </w:p>
    <w:p w14:paraId="6F108263" w14:textId="77777777" w:rsidR="0019685D" w:rsidRDefault="0019685D">
      <w:pPr>
        <w:rPr>
          <w:rFonts w:hint="eastAsia"/>
        </w:rPr>
      </w:pPr>
      <w:r>
        <w:rPr>
          <w:rFonts w:hint="eastAsia"/>
        </w:rPr>
        <w:t xml:space="preserve"> </w:t>
      </w:r>
    </w:p>
    <w:p w14:paraId="76D01FC8" w14:textId="77777777" w:rsidR="0019685D" w:rsidRDefault="0019685D">
      <w:pPr>
        <w:rPr>
          <w:rFonts w:hint="eastAsia"/>
        </w:rPr>
      </w:pPr>
      <w:r>
        <w:rPr>
          <w:rFonts w:hint="eastAsia"/>
        </w:rPr>
        <w:t>最后的总结</w:t>
      </w:r>
    </w:p>
    <w:p w14:paraId="68EB7B03" w14:textId="77777777" w:rsidR="0019685D" w:rsidRDefault="0019685D">
      <w:pPr>
        <w:rPr>
          <w:rFonts w:hint="eastAsia"/>
        </w:rPr>
      </w:pPr>
      <w:r>
        <w:rPr>
          <w:rFonts w:hint="eastAsia"/>
        </w:rPr>
        <w:t>这套小学拼音课件PPT以其系统性、趣味性和实用性，成为了众多学校和教师开展拼音教学的理想选择。它不仅仅是一套教学资料，更是连接教师与学生之间的桥梁，承载着传递知识、培养兴趣的重要使命。随着信息技术的发展，相信这样的数字化教学资源将会越来越受到欢迎，为更多孩子带来更好的学习体验。</w:t>
      </w:r>
    </w:p>
    <w:p w14:paraId="6CB414F1" w14:textId="77777777" w:rsidR="0019685D" w:rsidRDefault="0019685D">
      <w:pPr>
        <w:rPr>
          <w:rFonts w:hint="eastAsia"/>
        </w:rPr>
      </w:pPr>
    </w:p>
    <w:p w14:paraId="7E575C34" w14:textId="77777777" w:rsidR="0019685D" w:rsidRDefault="0019685D">
      <w:pPr>
        <w:rPr>
          <w:rFonts w:hint="eastAsia"/>
        </w:rPr>
      </w:pPr>
      <w:r>
        <w:rPr>
          <w:rFonts w:hint="eastAsia"/>
        </w:rPr>
        <w:t>本文是由懂得生活网（dongdeshenghuo.com）为大家创作</w:t>
      </w:r>
    </w:p>
    <w:p w14:paraId="0AF7D104" w14:textId="539460EE" w:rsidR="005009FB" w:rsidRDefault="005009FB"/>
    <w:sectPr w:rsidR="005009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9FB"/>
    <w:rsid w:val="0019685D"/>
    <w:rsid w:val="005009FB"/>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E2D65-EA40-4F40-A15C-7F174000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9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9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9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9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9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9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9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9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9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9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9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9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9FB"/>
    <w:rPr>
      <w:rFonts w:cstheme="majorBidi"/>
      <w:color w:val="2F5496" w:themeColor="accent1" w:themeShade="BF"/>
      <w:sz w:val="28"/>
      <w:szCs w:val="28"/>
    </w:rPr>
  </w:style>
  <w:style w:type="character" w:customStyle="1" w:styleId="50">
    <w:name w:val="标题 5 字符"/>
    <w:basedOn w:val="a0"/>
    <w:link w:val="5"/>
    <w:uiPriority w:val="9"/>
    <w:semiHidden/>
    <w:rsid w:val="005009FB"/>
    <w:rPr>
      <w:rFonts w:cstheme="majorBidi"/>
      <w:color w:val="2F5496" w:themeColor="accent1" w:themeShade="BF"/>
      <w:sz w:val="24"/>
    </w:rPr>
  </w:style>
  <w:style w:type="character" w:customStyle="1" w:styleId="60">
    <w:name w:val="标题 6 字符"/>
    <w:basedOn w:val="a0"/>
    <w:link w:val="6"/>
    <w:uiPriority w:val="9"/>
    <w:semiHidden/>
    <w:rsid w:val="005009FB"/>
    <w:rPr>
      <w:rFonts w:cstheme="majorBidi"/>
      <w:b/>
      <w:bCs/>
      <w:color w:val="2F5496" w:themeColor="accent1" w:themeShade="BF"/>
    </w:rPr>
  </w:style>
  <w:style w:type="character" w:customStyle="1" w:styleId="70">
    <w:name w:val="标题 7 字符"/>
    <w:basedOn w:val="a0"/>
    <w:link w:val="7"/>
    <w:uiPriority w:val="9"/>
    <w:semiHidden/>
    <w:rsid w:val="005009FB"/>
    <w:rPr>
      <w:rFonts w:cstheme="majorBidi"/>
      <w:b/>
      <w:bCs/>
      <w:color w:val="595959" w:themeColor="text1" w:themeTint="A6"/>
    </w:rPr>
  </w:style>
  <w:style w:type="character" w:customStyle="1" w:styleId="80">
    <w:name w:val="标题 8 字符"/>
    <w:basedOn w:val="a0"/>
    <w:link w:val="8"/>
    <w:uiPriority w:val="9"/>
    <w:semiHidden/>
    <w:rsid w:val="005009FB"/>
    <w:rPr>
      <w:rFonts w:cstheme="majorBidi"/>
      <w:color w:val="595959" w:themeColor="text1" w:themeTint="A6"/>
    </w:rPr>
  </w:style>
  <w:style w:type="character" w:customStyle="1" w:styleId="90">
    <w:name w:val="标题 9 字符"/>
    <w:basedOn w:val="a0"/>
    <w:link w:val="9"/>
    <w:uiPriority w:val="9"/>
    <w:semiHidden/>
    <w:rsid w:val="005009FB"/>
    <w:rPr>
      <w:rFonts w:eastAsiaTheme="majorEastAsia" w:cstheme="majorBidi"/>
      <w:color w:val="595959" w:themeColor="text1" w:themeTint="A6"/>
    </w:rPr>
  </w:style>
  <w:style w:type="paragraph" w:styleId="a3">
    <w:name w:val="Title"/>
    <w:basedOn w:val="a"/>
    <w:next w:val="a"/>
    <w:link w:val="a4"/>
    <w:uiPriority w:val="10"/>
    <w:qFormat/>
    <w:rsid w:val="005009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9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9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9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9FB"/>
    <w:pPr>
      <w:spacing w:before="160"/>
      <w:jc w:val="center"/>
    </w:pPr>
    <w:rPr>
      <w:i/>
      <w:iCs/>
      <w:color w:val="404040" w:themeColor="text1" w:themeTint="BF"/>
    </w:rPr>
  </w:style>
  <w:style w:type="character" w:customStyle="1" w:styleId="a8">
    <w:name w:val="引用 字符"/>
    <w:basedOn w:val="a0"/>
    <w:link w:val="a7"/>
    <w:uiPriority w:val="29"/>
    <w:rsid w:val="005009FB"/>
    <w:rPr>
      <w:i/>
      <w:iCs/>
      <w:color w:val="404040" w:themeColor="text1" w:themeTint="BF"/>
    </w:rPr>
  </w:style>
  <w:style w:type="paragraph" w:styleId="a9">
    <w:name w:val="List Paragraph"/>
    <w:basedOn w:val="a"/>
    <w:uiPriority w:val="34"/>
    <w:qFormat/>
    <w:rsid w:val="005009FB"/>
    <w:pPr>
      <w:ind w:left="720"/>
      <w:contextualSpacing/>
    </w:pPr>
  </w:style>
  <w:style w:type="character" w:styleId="aa">
    <w:name w:val="Intense Emphasis"/>
    <w:basedOn w:val="a0"/>
    <w:uiPriority w:val="21"/>
    <w:qFormat/>
    <w:rsid w:val="005009FB"/>
    <w:rPr>
      <w:i/>
      <w:iCs/>
      <w:color w:val="2F5496" w:themeColor="accent1" w:themeShade="BF"/>
    </w:rPr>
  </w:style>
  <w:style w:type="paragraph" w:styleId="ab">
    <w:name w:val="Intense Quote"/>
    <w:basedOn w:val="a"/>
    <w:next w:val="a"/>
    <w:link w:val="ac"/>
    <w:uiPriority w:val="30"/>
    <w:qFormat/>
    <w:rsid w:val="005009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9FB"/>
    <w:rPr>
      <w:i/>
      <w:iCs/>
      <w:color w:val="2F5496" w:themeColor="accent1" w:themeShade="BF"/>
    </w:rPr>
  </w:style>
  <w:style w:type="character" w:styleId="ad">
    <w:name w:val="Intense Reference"/>
    <w:basedOn w:val="a0"/>
    <w:uiPriority w:val="32"/>
    <w:qFormat/>
    <w:rsid w:val="005009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