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506E" w14:textId="77777777" w:rsidR="003D3D55" w:rsidRDefault="003D3D55">
      <w:pPr>
        <w:rPr>
          <w:rFonts w:hint="eastAsia"/>
        </w:rPr>
      </w:pPr>
    </w:p>
    <w:p w14:paraId="3835415A" w14:textId="77777777" w:rsidR="003D3D55" w:rsidRDefault="003D3D55">
      <w:pPr>
        <w:rPr>
          <w:rFonts w:hint="eastAsia"/>
        </w:rPr>
      </w:pPr>
      <w:r>
        <w:rPr>
          <w:rFonts w:hint="eastAsia"/>
        </w:rPr>
        <w:t>学的拼音和笔顺</w:t>
      </w:r>
    </w:p>
    <w:p w14:paraId="4F1856DF" w14:textId="77777777" w:rsidR="003D3D55" w:rsidRDefault="003D3D55">
      <w:pPr>
        <w:rPr>
          <w:rFonts w:hint="eastAsia"/>
        </w:rPr>
      </w:pPr>
      <w:r>
        <w:rPr>
          <w:rFonts w:hint="eastAsia"/>
        </w:rPr>
        <w:t>汉字“学”是一个非常重要的常用字，不仅在日常生活中频繁出现，而且在中国传统文化中占据着特殊的地位。它代表了知识的获取与智慧的增长，是人类进步的重要标志之一。本文将详细介绍“学”字的拼音以及正确的书写笔顺，帮助大家更好地掌握这个字。</w:t>
      </w:r>
    </w:p>
    <w:p w14:paraId="14E73449" w14:textId="77777777" w:rsidR="003D3D55" w:rsidRDefault="003D3D55">
      <w:pPr>
        <w:rPr>
          <w:rFonts w:hint="eastAsia"/>
        </w:rPr>
      </w:pPr>
    </w:p>
    <w:p w14:paraId="5B011DA7" w14:textId="77777777" w:rsidR="003D3D55" w:rsidRDefault="003D3D55">
      <w:pPr>
        <w:rPr>
          <w:rFonts w:hint="eastAsia"/>
        </w:rPr>
      </w:pPr>
    </w:p>
    <w:p w14:paraId="03C40B5D" w14:textId="77777777" w:rsidR="003D3D55" w:rsidRDefault="003D3D55">
      <w:pPr>
        <w:rPr>
          <w:rFonts w:hint="eastAsia"/>
        </w:rPr>
      </w:pPr>
      <w:r>
        <w:rPr>
          <w:rFonts w:hint="eastAsia"/>
        </w:rPr>
        <w:t>拼音介绍</w:t>
      </w:r>
    </w:p>
    <w:p w14:paraId="076373CC" w14:textId="77777777" w:rsidR="003D3D55" w:rsidRDefault="003D3D55">
      <w:pPr>
        <w:rPr>
          <w:rFonts w:hint="eastAsia"/>
        </w:rPr>
      </w:pPr>
      <w:r>
        <w:rPr>
          <w:rFonts w:hint="eastAsia"/>
        </w:rPr>
        <w:t>“学”的拼音为“xué”，属于第二声。在汉语拼音体系中，“x”是一个较为特殊的声母，发音时舌尖接近上齿龈但不接触，气流从舌面两侧流出。而韵母“ue”则是由元音“u”和“e”组成，发音时先发“u”的音再滑向“e”。学习“学”的正确发音有助于我们更准确地表达自己的意思，并且能够提升我们的语言交流能力。</w:t>
      </w:r>
    </w:p>
    <w:p w14:paraId="69ABA3F8" w14:textId="77777777" w:rsidR="003D3D55" w:rsidRDefault="003D3D55">
      <w:pPr>
        <w:rPr>
          <w:rFonts w:hint="eastAsia"/>
        </w:rPr>
      </w:pPr>
    </w:p>
    <w:p w14:paraId="35634EF0" w14:textId="77777777" w:rsidR="003D3D55" w:rsidRDefault="003D3D55">
      <w:pPr>
        <w:rPr>
          <w:rFonts w:hint="eastAsia"/>
        </w:rPr>
      </w:pPr>
    </w:p>
    <w:p w14:paraId="24C072DC" w14:textId="77777777" w:rsidR="003D3D55" w:rsidRDefault="003D3D55">
      <w:pPr>
        <w:rPr>
          <w:rFonts w:hint="eastAsia"/>
        </w:rPr>
      </w:pPr>
      <w:r>
        <w:rPr>
          <w:rFonts w:hint="eastAsia"/>
        </w:rPr>
        <w:t>笔顺详解</w:t>
      </w:r>
    </w:p>
    <w:p w14:paraId="42AB9572" w14:textId="77777777" w:rsidR="003D3D55" w:rsidRDefault="003D3D55">
      <w:pPr>
        <w:rPr>
          <w:rFonts w:hint="eastAsia"/>
        </w:rPr>
      </w:pPr>
      <w:r>
        <w:rPr>
          <w:rFonts w:hint="eastAsia"/>
        </w:rPr>
        <w:t>了解一个汉字的笔顺对于初学者来说尤为重要，因为正确的笔顺不仅可以提高写字的速度和美观度，还能加深对字形的记忆。“学”字共有8画，其笔顺依次是：点、横钩、提、撇、捺、竖、横折钩、竖。首先写最上方的一点，接着是一条向右下方倾斜的短横，然后是向上提起的一小撇，接下来是左下方向的长撇，随后是从左上到右下的捺划，最后完成中间的竖和底部的横折钩加竖。</w:t>
      </w:r>
    </w:p>
    <w:p w14:paraId="1843129D" w14:textId="77777777" w:rsidR="003D3D55" w:rsidRDefault="003D3D55">
      <w:pPr>
        <w:rPr>
          <w:rFonts w:hint="eastAsia"/>
        </w:rPr>
      </w:pPr>
    </w:p>
    <w:p w14:paraId="597F08BD" w14:textId="77777777" w:rsidR="003D3D55" w:rsidRDefault="003D3D55">
      <w:pPr>
        <w:rPr>
          <w:rFonts w:hint="eastAsia"/>
        </w:rPr>
      </w:pPr>
    </w:p>
    <w:p w14:paraId="1EEB5A04" w14:textId="77777777" w:rsidR="003D3D55" w:rsidRDefault="003D3D55">
      <w:pPr>
        <w:rPr>
          <w:rFonts w:hint="eastAsia"/>
        </w:rPr>
      </w:pPr>
      <w:r>
        <w:rPr>
          <w:rFonts w:hint="eastAsia"/>
        </w:rPr>
        <w:t>文化背景</w:t>
      </w:r>
    </w:p>
    <w:p w14:paraId="3325CD7E" w14:textId="77777777" w:rsidR="003D3D55" w:rsidRDefault="003D3D55">
      <w:pPr>
        <w:rPr>
          <w:rFonts w:hint="eastAsia"/>
        </w:rPr>
      </w:pPr>
      <w:r>
        <w:rPr>
          <w:rFonts w:hint="eastAsia"/>
        </w:rPr>
        <w:t>在中国古代，“学”不仅仅是个人获取知识的过程，更是一种社会风尚和价值追求。《论语》开篇即言：“学而时习之，不亦说乎？”这表明了孔子及其弟子们对于学习的态度——持续不断地学习并实践所学的知识是一件令人愉悦的事情。因此，“学”字也承载着中华民族重视教育、崇尚知识的传统美德。</w:t>
      </w:r>
    </w:p>
    <w:p w14:paraId="2CD0BB1A" w14:textId="77777777" w:rsidR="003D3D55" w:rsidRDefault="003D3D55">
      <w:pPr>
        <w:rPr>
          <w:rFonts w:hint="eastAsia"/>
        </w:rPr>
      </w:pPr>
    </w:p>
    <w:p w14:paraId="370F4B04" w14:textId="77777777" w:rsidR="003D3D55" w:rsidRDefault="003D3D55">
      <w:pPr>
        <w:rPr>
          <w:rFonts w:hint="eastAsia"/>
        </w:rPr>
      </w:pPr>
    </w:p>
    <w:p w14:paraId="699B8B56" w14:textId="77777777" w:rsidR="003D3D55" w:rsidRDefault="003D3D55">
      <w:pPr>
        <w:rPr>
          <w:rFonts w:hint="eastAsia"/>
        </w:rPr>
      </w:pPr>
      <w:r>
        <w:rPr>
          <w:rFonts w:hint="eastAsia"/>
        </w:rPr>
        <w:t>最后的总结</w:t>
      </w:r>
    </w:p>
    <w:p w14:paraId="3F4A345B" w14:textId="77777777" w:rsidR="003D3D55" w:rsidRDefault="003D3D55">
      <w:pPr>
        <w:rPr>
          <w:rFonts w:hint="eastAsia"/>
        </w:rPr>
      </w:pPr>
      <w:r>
        <w:rPr>
          <w:rFonts w:hint="eastAsia"/>
        </w:rPr>
        <w:t>通过对“学”字拼音和笔顺的学习，我们不仅能更加规范地使用这一汉字，还能从中体会到中华文化中关于学习的深刻内涵。无论是在学校里还是日常生活中，我们都应该保持一颗求知的心，不断探索新知，正如古人所说：“活到老，学到老。”让我们一起努力，在学习的道路上不断前进吧。</w:t>
      </w:r>
    </w:p>
    <w:p w14:paraId="27D4899E" w14:textId="77777777" w:rsidR="003D3D55" w:rsidRDefault="003D3D55">
      <w:pPr>
        <w:rPr>
          <w:rFonts w:hint="eastAsia"/>
        </w:rPr>
      </w:pPr>
    </w:p>
    <w:p w14:paraId="4572DF7C" w14:textId="77777777" w:rsidR="003D3D55" w:rsidRDefault="003D3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61E3F" w14:textId="77777777" w:rsidR="003D3D55" w:rsidRDefault="003D3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7928F" w14:textId="563AC937" w:rsidR="00743962" w:rsidRDefault="00743962"/>
    <w:sectPr w:rsidR="0074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62"/>
    <w:rsid w:val="003D3D55"/>
    <w:rsid w:val="005E26B1"/>
    <w:rsid w:val="007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930A7-B131-47F7-AC1C-02E655DD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