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F2D5" w14:textId="77777777" w:rsidR="002C0744" w:rsidRDefault="002C0744">
      <w:pPr>
        <w:rPr>
          <w:rFonts w:hint="eastAsia"/>
        </w:rPr>
      </w:pPr>
    </w:p>
    <w:p w14:paraId="3AEB9A67" w14:textId="77777777" w:rsidR="002C0744" w:rsidRDefault="002C0744">
      <w:pPr>
        <w:rPr>
          <w:rFonts w:hint="eastAsia"/>
        </w:rPr>
      </w:pPr>
      <w:r>
        <w:rPr>
          <w:rFonts w:hint="eastAsia"/>
        </w:rPr>
        <w:t>头涔涔的拼音</w:t>
      </w:r>
    </w:p>
    <w:p w14:paraId="4003CE9B" w14:textId="77777777" w:rsidR="002C0744" w:rsidRDefault="002C0744">
      <w:pPr>
        <w:rPr>
          <w:rFonts w:hint="eastAsia"/>
        </w:rPr>
      </w:pPr>
      <w:r>
        <w:rPr>
          <w:rFonts w:hint="eastAsia"/>
        </w:rPr>
        <w:t>头涔涔“tóu cén cén”，这个词语来源于古代汉语，用来形容头部因为出汗或者其他原因而感到湿润或者不舒服的状态。虽然这个词在现代汉语中并不常用，但它却承载着丰富的文化内涵和历史背景。</w:t>
      </w:r>
    </w:p>
    <w:p w14:paraId="17B9B426" w14:textId="77777777" w:rsidR="002C0744" w:rsidRDefault="002C0744">
      <w:pPr>
        <w:rPr>
          <w:rFonts w:hint="eastAsia"/>
        </w:rPr>
      </w:pPr>
    </w:p>
    <w:p w14:paraId="35E07984" w14:textId="77777777" w:rsidR="002C0744" w:rsidRDefault="002C0744">
      <w:pPr>
        <w:rPr>
          <w:rFonts w:hint="eastAsia"/>
        </w:rPr>
      </w:pPr>
    </w:p>
    <w:p w14:paraId="17A8A7A6" w14:textId="77777777" w:rsidR="002C0744" w:rsidRDefault="002C0744">
      <w:pPr>
        <w:rPr>
          <w:rFonts w:hint="eastAsia"/>
        </w:rPr>
      </w:pPr>
      <w:r>
        <w:rPr>
          <w:rFonts w:hint="eastAsia"/>
        </w:rPr>
        <w:t>词源与演变</w:t>
      </w:r>
    </w:p>
    <w:p w14:paraId="3F86A038" w14:textId="77777777" w:rsidR="002C0744" w:rsidRDefault="002C0744">
      <w:pPr>
        <w:rPr>
          <w:rFonts w:hint="eastAsia"/>
        </w:rPr>
      </w:pPr>
      <w:r>
        <w:rPr>
          <w:rFonts w:hint="eastAsia"/>
        </w:rPr>
        <w:t>从词源学的角度来看，“头涔涔”一词有着深厚的文化积淀。“涔”字最早出现在《说文解字》中，其意为积水，后来引申为汗水流淌的样子。随着时间的发展，“涔涔”逐渐被用来形容汗液或其他液体不断流出的样子，而“头涔涔”则特别强调头部出现这种状态的情形。</w:t>
      </w:r>
    </w:p>
    <w:p w14:paraId="3DFB40F0" w14:textId="77777777" w:rsidR="002C0744" w:rsidRDefault="002C0744">
      <w:pPr>
        <w:rPr>
          <w:rFonts w:hint="eastAsia"/>
        </w:rPr>
      </w:pPr>
    </w:p>
    <w:p w14:paraId="205E2D5C" w14:textId="77777777" w:rsidR="002C0744" w:rsidRDefault="002C0744">
      <w:pPr>
        <w:rPr>
          <w:rFonts w:hint="eastAsia"/>
        </w:rPr>
      </w:pPr>
    </w:p>
    <w:p w14:paraId="686612F2" w14:textId="77777777" w:rsidR="002C0744" w:rsidRDefault="002C0744">
      <w:pPr>
        <w:rPr>
          <w:rFonts w:hint="eastAsia"/>
        </w:rPr>
      </w:pPr>
      <w:r>
        <w:rPr>
          <w:rFonts w:hint="eastAsia"/>
        </w:rPr>
        <w:t>文化意义</w:t>
      </w:r>
    </w:p>
    <w:p w14:paraId="6847E7E3" w14:textId="77777777" w:rsidR="002C0744" w:rsidRDefault="002C0744">
      <w:pPr>
        <w:rPr>
          <w:rFonts w:hint="eastAsia"/>
        </w:rPr>
      </w:pPr>
      <w:r>
        <w:rPr>
          <w:rFonts w:hint="eastAsia"/>
        </w:rPr>
        <w:t>在中国传统文化里，头部被视为人体最重要的部位之一，不仅是智慧和思考的象征，也是尊严和荣誉的代表。因此，“头涔涔”不仅仅描述了一种生理现象，还隐含了对个人精神状态和社会地位的一种暗示。例如，在一些古典文学作品中，当人物面临极大的压力或紧张时，常常会用“头涔涔”来形容他们的状态，以此来表达他们内心的焦虑和不安。</w:t>
      </w:r>
    </w:p>
    <w:p w14:paraId="4495E782" w14:textId="77777777" w:rsidR="002C0744" w:rsidRDefault="002C0744">
      <w:pPr>
        <w:rPr>
          <w:rFonts w:hint="eastAsia"/>
        </w:rPr>
      </w:pPr>
    </w:p>
    <w:p w14:paraId="2210EDAF" w14:textId="77777777" w:rsidR="002C0744" w:rsidRDefault="002C0744">
      <w:pPr>
        <w:rPr>
          <w:rFonts w:hint="eastAsia"/>
        </w:rPr>
      </w:pPr>
    </w:p>
    <w:p w14:paraId="53DCED47" w14:textId="77777777" w:rsidR="002C0744" w:rsidRDefault="002C0744">
      <w:pPr>
        <w:rPr>
          <w:rFonts w:hint="eastAsia"/>
        </w:rPr>
      </w:pPr>
      <w:r>
        <w:rPr>
          <w:rFonts w:hint="eastAsia"/>
        </w:rPr>
        <w:t>现代使用情况</w:t>
      </w:r>
    </w:p>
    <w:p w14:paraId="3EEB571B" w14:textId="77777777" w:rsidR="002C0744" w:rsidRDefault="002C0744">
      <w:pPr>
        <w:rPr>
          <w:rFonts w:hint="eastAsia"/>
        </w:rPr>
      </w:pPr>
      <w:r>
        <w:rPr>
          <w:rFonts w:hint="eastAsia"/>
        </w:rPr>
        <w:t>尽管“头涔涔”这个词在现代日常交流中不常见，但在特定语境下，它仍然能够准确地传达出说话者想要表达的意思。比如在文学创作、古装剧台词以及学术讨论中，“头涔涔”依然有着它的独特价值。随着近年来国学热的兴起，越来越多的人开始重新关注并学习这些富有文化底蕴的词汇，使得像“头涔涔”这样的古老词汇获得了新生。</w:t>
      </w:r>
    </w:p>
    <w:p w14:paraId="7E667336" w14:textId="77777777" w:rsidR="002C0744" w:rsidRDefault="002C0744">
      <w:pPr>
        <w:rPr>
          <w:rFonts w:hint="eastAsia"/>
        </w:rPr>
      </w:pPr>
    </w:p>
    <w:p w14:paraId="3F43EABB" w14:textId="77777777" w:rsidR="002C0744" w:rsidRDefault="002C0744">
      <w:pPr>
        <w:rPr>
          <w:rFonts w:hint="eastAsia"/>
        </w:rPr>
      </w:pPr>
    </w:p>
    <w:p w14:paraId="717CCBBA" w14:textId="77777777" w:rsidR="002C0744" w:rsidRDefault="002C0744">
      <w:pPr>
        <w:rPr>
          <w:rFonts w:hint="eastAsia"/>
        </w:rPr>
      </w:pPr>
      <w:r>
        <w:rPr>
          <w:rFonts w:hint="eastAsia"/>
        </w:rPr>
        <w:t>最后的总结</w:t>
      </w:r>
    </w:p>
    <w:p w14:paraId="39DE5BC9" w14:textId="77777777" w:rsidR="002C0744" w:rsidRDefault="002C0744">
      <w:pPr>
        <w:rPr>
          <w:rFonts w:hint="eastAsia"/>
        </w:rPr>
      </w:pPr>
      <w:r>
        <w:rPr>
          <w:rFonts w:hint="eastAsia"/>
        </w:rPr>
        <w:t>通过上述分析可以看出，“头涔涔”的拼音不仅是一个简单的读音标识，更是连接古今文化的桥梁。它让我们有机会深入了解中国古代人民的生活习惯、思维方式以及社会风貌。同时，这也提醒我们，在追求现代化的过程中，不应忘记那些蕴含着丰富历史文化信息的传统元素，它们是我们民族精神的重要组成部分。</w:t>
      </w:r>
    </w:p>
    <w:p w14:paraId="58CE6F8C" w14:textId="77777777" w:rsidR="002C0744" w:rsidRDefault="002C0744">
      <w:pPr>
        <w:rPr>
          <w:rFonts w:hint="eastAsia"/>
        </w:rPr>
      </w:pPr>
    </w:p>
    <w:p w14:paraId="73897ACD" w14:textId="77777777" w:rsidR="002C0744" w:rsidRDefault="002C07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9141B" w14:textId="77777777" w:rsidR="002C0744" w:rsidRDefault="002C0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9B5B5" w14:textId="7C390CB2" w:rsidR="00220055" w:rsidRDefault="00220055"/>
    <w:sectPr w:rsidR="0022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5"/>
    <w:rsid w:val="00220055"/>
    <w:rsid w:val="002C074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43F4-D6D2-40F0-A091-F05B9199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