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5F37D" w14:textId="77777777" w:rsidR="00915630" w:rsidRDefault="00915630">
      <w:pPr>
        <w:rPr>
          <w:rFonts w:hint="eastAsia"/>
        </w:rPr>
      </w:pPr>
      <w:r>
        <w:rPr>
          <w:rFonts w:hint="eastAsia"/>
        </w:rPr>
        <w:t>天津蓟州的拼音</w:t>
      </w:r>
    </w:p>
    <w:p w14:paraId="0C3F06FA" w14:textId="77777777" w:rsidR="00915630" w:rsidRDefault="00915630">
      <w:pPr>
        <w:rPr>
          <w:rFonts w:hint="eastAsia"/>
        </w:rPr>
      </w:pPr>
      <w:r>
        <w:rPr>
          <w:rFonts w:hint="eastAsia"/>
        </w:rPr>
        <w:t>Jìzhōu de pīnyīn, tóng shí yě shì Tiānjīn Jìzhōu de pīnyīn, zài Hànyǔ Pīnyīn zhōng jìshì "Jì" hé "Zhōu". Jìzhōu zuìjìn de míngqìng gǎibiàn fāshēng zài 2016 nián, cóng “蓟县” gǎiwéi “蓟州区”, yǐ cí qǔdài le yuánhū dē xiàn jí guànpèi, bìng qiě tèzhì ràng qítā qūxiàn kàqǐ lái gèng jiā xiāngxì.</w:t>
      </w:r>
    </w:p>
    <w:p w14:paraId="0F8AF55C" w14:textId="77777777" w:rsidR="00915630" w:rsidRDefault="00915630">
      <w:pPr>
        <w:rPr>
          <w:rFonts w:hint="eastAsia"/>
        </w:rPr>
      </w:pPr>
    </w:p>
    <w:p w14:paraId="78DB4A98" w14:textId="77777777" w:rsidR="00915630" w:rsidRDefault="00915630">
      <w:pPr>
        <w:rPr>
          <w:rFonts w:hint="eastAsia"/>
        </w:rPr>
      </w:pPr>
    </w:p>
    <w:p w14:paraId="4472DD0E" w14:textId="77777777" w:rsidR="00915630" w:rsidRDefault="00915630">
      <w:pPr>
        <w:rPr>
          <w:rFonts w:hint="eastAsia"/>
        </w:rPr>
      </w:pPr>
      <w:r>
        <w:rPr>
          <w:rFonts w:hint="eastAsia"/>
        </w:rPr>
        <w:t>地理位置与历史背景</w:t>
      </w:r>
    </w:p>
    <w:p w14:paraId="082B7CD3" w14:textId="77777777" w:rsidR="00915630" w:rsidRDefault="00915630">
      <w:pPr>
        <w:rPr>
          <w:rFonts w:hint="eastAsia"/>
        </w:rPr>
      </w:pPr>
      <w:r>
        <w:rPr>
          <w:rFonts w:hint="eastAsia"/>
        </w:rPr>
        <w:t>Jìzhōu wèiyú Tiānjīn shì de zuìběi duān, yǔ Běijīng shì línjù, zài Dōngjìn shídài yǐlái jíyǐ shì jīngchéng de zhòngyào bǎojiāng zhī yī. Qífáng yōuyuè de zìrán fēngguāng hé fēngfù de lìshǐ yízōng, Jìzhōu bǎochízhe hěn duō míngshèng gǔjì, rú Huánghuā Chéng Zhènghàn Yízhǐ, Shànggǔ Yuándáishǐ Wénhuà Yízōng, yǐjí Duǒshǎo Fójiào Diānsì, Rulai Sì děng.</w:t>
      </w:r>
    </w:p>
    <w:p w14:paraId="15C5F826" w14:textId="77777777" w:rsidR="00915630" w:rsidRDefault="00915630">
      <w:pPr>
        <w:rPr>
          <w:rFonts w:hint="eastAsia"/>
        </w:rPr>
      </w:pPr>
    </w:p>
    <w:p w14:paraId="7468C388" w14:textId="77777777" w:rsidR="00915630" w:rsidRDefault="00915630">
      <w:pPr>
        <w:rPr>
          <w:rFonts w:hint="eastAsia"/>
        </w:rPr>
      </w:pPr>
    </w:p>
    <w:p w14:paraId="2564101C" w14:textId="77777777" w:rsidR="00915630" w:rsidRDefault="00915630">
      <w:pPr>
        <w:rPr>
          <w:rFonts w:hint="eastAsia"/>
        </w:rPr>
      </w:pPr>
      <w:r>
        <w:rPr>
          <w:rFonts w:hint="eastAsia"/>
        </w:rPr>
        <w:t>自然景观与旅游资源</w:t>
      </w:r>
    </w:p>
    <w:p w14:paraId="56FE951D" w14:textId="77777777" w:rsidR="00915630" w:rsidRDefault="00915630">
      <w:pPr>
        <w:rPr>
          <w:rFonts w:hint="eastAsia"/>
        </w:rPr>
      </w:pPr>
      <w:r>
        <w:rPr>
          <w:rFonts w:hint="eastAsia"/>
        </w:rPr>
        <w:t>Zài zìrán fēngguāng fāngmiàn, Jìzhōu yǒuzhe měilì de shānmài hé qīngxīn de kōngqì, shì rénmen xīwàng de lǚyóu mùdì. Qítā zhùmíng de lǚyóu jǐngdiǎn hái bāokuò Panshan Fēngjǐng Míngshèngqū, nǎlǐ yǒu zhe fùyǒu de zìrán zīyuán hé duōyuán de lǚyóu huódòng. Cǐwài, Jìzhōu de nóngjiālè yě shì yīdà tèsè, yóukè kěyǐ zài zhèlǐ tǐyàn dào chúnzhēn de nóngcūn shēnghuó.</w:t>
      </w:r>
    </w:p>
    <w:p w14:paraId="6D0040A5" w14:textId="77777777" w:rsidR="00915630" w:rsidRDefault="00915630">
      <w:pPr>
        <w:rPr>
          <w:rFonts w:hint="eastAsia"/>
        </w:rPr>
      </w:pPr>
    </w:p>
    <w:p w14:paraId="13CFC678" w14:textId="77777777" w:rsidR="00915630" w:rsidRDefault="00915630">
      <w:pPr>
        <w:rPr>
          <w:rFonts w:hint="eastAsia"/>
        </w:rPr>
      </w:pPr>
    </w:p>
    <w:p w14:paraId="33680BB7" w14:textId="77777777" w:rsidR="00915630" w:rsidRDefault="00915630">
      <w:pPr>
        <w:rPr>
          <w:rFonts w:hint="eastAsia"/>
        </w:rPr>
      </w:pPr>
      <w:r>
        <w:rPr>
          <w:rFonts w:hint="eastAsia"/>
        </w:rPr>
        <w:t>经济发展与现代建设</w:t>
      </w:r>
    </w:p>
    <w:p w14:paraId="6D8DACF6" w14:textId="77777777" w:rsidR="00915630" w:rsidRDefault="00915630">
      <w:pPr>
        <w:rPr>
          <w:rFonts w:hint="eastAsia"/>
        </w:rPr>
      </w:pPr>
      <w:r>
        <w:rPr>
          <w:rFonts w:hint="eastAsia"/>
        </w:rPr>
        <w:t>Guòqù jǐnián lái, Jìzhōu qū zhèngzài jǐjí tuījìn jīngjì fāzhǎn hé chéngshì xiàndài huà jiànshè. Tōngguò yǐn jìn zhòngdiǎn xiàngmù hé fāzhǎn tèsè chǎnyè, Jìzhōu de jīngjì shílì dédào le xǔduō tígāo. Xiànzài, Jìzhōu yǐjīng chéngwéi Tiānjīn shì yīgè zhòngyào de jīngjì zēngzhǎng jí. Gèng duō de gōngyè yuándàn hé chuàngxīn qǐyè zhèngzài bèi yǐnrù, wèi dāngdì jīngjì zēngzhǎng tíyǐn xīn de dònglì.</w:t>
      </w:r>
    </w:p>
    <w:p w14:paraId="508E6715" w14:textId="77777777" w:rsidR="00915630" w:rsidRDefault="00915630">
      <w:pPr>
        <w:rPr>
          <w:rFonts w:hint="eastAsia"/>
        </w:rPr>
      </w:pPr>
    </w:p>
    <w:p w14:paraId="0B998426" w14:textId="77777777" w:rsidR="00915630" w:rsidRDefault="00915630">
      <w:pPr>
        <w:rPr>
          <w:rFonts w:hint="eastAsia"/>
        </w:rPr>
      </w:pPr>
    </w:p>
    <w:p w14:paraId="18511861" w14:textId="77777777" w:rsidR="00915630" w:rsidRDefault="00915630">
      <w:pPr>
        <w:rPr>
          <w:rFonts w:hint="eastAsia"/>
        </w:rPr>
      </w:pPr>
      <w:r>
        <w:rPr>
          <w:rFonts w:hint="eastAsia"/>
        </w:rPr>
        <w:t>文化教育与社会事业</w:t>
      </w:r>
    </w:p>
    <w:p w14:paraId="2F4A2DF6" w14:textId="77777777" w:rsidR="00915630" w:rsidRDefault="00915630">
      <w:pPr>
        <w:rPr>
          <w:rFonts w:hint="eastAsia"/>
        </w:rPr>
      </w:pPr>
      <w:r>
        <w:rPr>
          <w:rFonts w:hint="eastAsia"/>
        </w:rPr>
        <w:t>Besides economic development, Jìzhōu also places great emphasis on cultural education and social undertakings. With the improvement of educational facilities and the introduction of quality educational resources, the educational level of local residents is continuously improving. At the same time, Jìzhōu actively promotes various public welfare undertakings, improves medical and health conditions, enriches mass cultural life, and strives to build a harmonious society.</w:t>
      </w:r>
    </w:p>
    <w:p w14:paraId="4FFC0A05" w14:textId="77777777" w:rsidR="00915630" w:rsidRDefault="00915630">
      <w:pPr>
        <w:rPr>
          <w:rFonts w:hint="eastAsia"/>
        </w:rPr>
      </w:pPr>
    </w:p>
    <w:p w14:paraId="48A27E42" w14:textId="77777777" w:rsidR="00915630" w:rsidRDefault="00915630">
      <w:pPr>
        <w:rPr>
          <w:rFonts w:hint="eastAsia"/>
        </w:rPr>
      </w:pPr>
    </w:p>
    <w:p w14:paraId="51968BED" w14:textId="77777777" w:rsidR="00915630" w:rsidRDefault="00915630">
      <w:pPr>
        <w:rPr>
          <w:rFonts w:hint="eastAsia"/>
        </w:rPr>
      </w:pPr>
      <w:r>
        <w:rPr>
          <w:rFonts w:hint="eastAsia"/>
        </w:rPr>
        <w:t>本文是由懂得生活网（dongdeshenghuo.com）为大家创作</w:t>
      </w:r>
    </w:p>
    <w:p w14:paraId="5360044A" w14:textId="1CD279C7" w:rsidR="00E04C92" w:rsidRDefault="00E04C92"/>
    <w:sectPr w:rsidR="00E04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92"/>
    <w:rsid w:val="005E26B1"/>
    <w:rsid w:val="00915630"/>
    <w:rsid w:val="00E04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76EC5-A7CD-494B-94C8-DEB46A3F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C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C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C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C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C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C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C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C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C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C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C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C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C92"/>
    <w:rPr>
      <w:rFonts w:cstheme="majorBidi"/>
      <w:color w:val="2F5496" w:themeColor="accent1" w:themeShade="BF"/>
      <w:sz w:val="28"/>
      <w:szCs w:val="28"/>
    </w:rPr>
  </w:style>
  <w:style w:type="character" w:customStyle="1" w:styleId="50">
    <w:name w:val="标题 5 字符"/>
    <w:basedOn w:val="a0"/>
    <w:link w:val="5"/>
    <w:uiPriority w:val="9"/>
    <w:semiHidden/>
    <w:rsid w:val="00E04C92"/>
    <w:rPr>
      <w:rFonts w:cstheme="majorBidi"/>
      <w:color w:val="2F5496" w:themeColor="accent1" w:themeShade="BF"/>
      <w:sz w:val="24"/>
    </w:rPr>
  </w:style>
  <w:style w:type="character" w:customStyle="1" w:styleId="60">
    <w:name w:val="标题 6 字符"/>
    <w:basedOn w:val="a0"/>
    <w:link w:val="6"/>
    <w:uiPriority w:val="9"/>
    <w:semiHidden/>
    <w:rsid w:val="00E04C92"/>
    <w:rPr>
      <w:rFonts w:cstheme="majorBidi"/>
      <w:b/>
      <w:bCs/>
      <w:color w:val="2F5496" w:themeColor="accent1" w:themeShade="BF"/>
    </w:rPr>
  </w:style>
  <w:style w:type="character" w:customStyle="1" w:styleId="70">
    <w:name w:val="标题 7 字符"/>
    <w:basedOn w:val="a0"/>
    <w:link w:val="7"/>
    <w:uiPriority w:val="9"/>
    <w:semiHidden/>
    <w:rsid w:val="00E04C92"/>
    <w:rPr>
      <w:rFonts w:cstheme="majorBidi"/>
      <w:b/>
      <w:bCs/>
      <w:color w:val="595959" w:themeColor="text1" w:themeTint="A6"/>
    </w:rPr>
  </w:style>
  <w:style w:type="character" w:customStyle="1" w:styleId="80">
    <w:name w:val="标题 8 字符"/>
    <w:basedOn w:val="a0"/>
    <w:link w:val="8"/>
    <w:uiPriority w:val="9"/>
    <w:semiHidden/>
    <w:rsid w:val="00E04C92"/>
    <w:rPr>
      <w:rFonts w:cstheme="majorBidi"/>
      <w:color w:val="595959" w:themeColor="text1" w:themeTint="A6"/>
    </w:rPr>
  </w:style>
  <w:style w:type="character" w:customStyle="1" w:styleId="90">
    <w:name w:val="标题 9 字符"/>
    <w:basedOn w:val="a0"/>
    <w:link w:val="9"/>
    <w:uiPriority w:val="9"/>
    <w:semiHidden/>
    <w:rsid w:val="00E04C92"/>
    <w:rPr>
      <w:rFonts w:eastAsiaTheme="majorEastAsia" w:cstheme="majorBidi"/>
      <w:color w:val="595959" w:themeColor="text1" w:themeTint="A6"/>
    </w:rPr>
  </w:style>
  <w:style w:type="paragraph" w:styleId="a3">
    <w:name w:val="Title"/>
    <w:basedOn w:val="a"/>
    <w:next w:val="a"/>
    <w:link w:val="a4"/>
    <w:uiPriority w:val="10"/>
    <w:qFormat/>
    <w:rsid w:val="00E04C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C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C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C92"/>
    <w:pPr>
      <w:spacing w:before="160"/>
      <w:jc w:val="center"/>
    </w:pPr>
    <w:rPr>
      <w:i/>
      <w:iCs/>
      <w:color w:val="404040" w:themeColor="text1" w:themeTint="BF"/>
    </w:rPr>
  </w:style>
  <w:style w:type="character" w:customStyle="1" w:styleId="a8">
    <w:name w:val="引用 字符"/>
    <w:basedOn w:val="a0"/>
    <w:link w:val="a7"/>
    <w:uiPriority w:val="29"/>
    <w:rsid w:val="00E04C92"/>
    <w:rPr>
      <w:i/>
      <w:iCs/>
      <w:color w:val="404040" w:themeColor="text1" w:themeTint="BF"/>
    </w:rPr>
  </w:style>
  <w:style w:type="paragraph" w:styleId="a9">
    <w:name w:val="List Paragraph"/>
    <w:basedOn w:val="a"/>
    <w:uiPriority w:val="34"/>
    <w:qFormat/>
    <w:rsid w:val="00E04C92"/>
    <w:pPr>
      <w:ind w:left="720"/>
      <w:contextualSpacing/>
    </w:pPr>
  </w:style>
  <w:style w:type="character" w:styleId="aa">
    <w:name w:val="Intense Emphasis"/>
    <w:basedOn w:val="a0"/>
    <w:uiPriority w:val="21"/>
    <w:qFormat/>
    <w:rsid w:val="00E04C92"/>
    <w:rPr>
      <w:i/>
      <w:iCs/>
      <w:color w:val="2F5496" w:themeColor="accent1" w:themeShade="BF"/>
    </w:rPr>
  </w:style>
  <w:style w:type="paragraph" w:styleId="ab">
    <w:name w:val="Intense Quote"/>
    <w:basedOn w:val="a"/>
    <w:next w:val="a"/>
    <w:link w:val="ac"/>
    <w:uiPriority w:val="30"/>
    <w:qFormat/>
    <w:rsid w:val="00E04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C92"/>
    <w:rPr>
      <w:i/>
      <w:iCs/>
      <w:color w:val="2F5496" w:themeColor="accent1" w:themeShade="BF"/>
    </w:rPr>
  </w:style>
  <w:style w:type="character" w:styleId="ad">
    <w:name w:val="Intense Reference"/>
    <w:basedOn w:val="a0"/>
    <w:uiPriority w:val="32"/>
    <w:qFormat/>
    <w:rsid w:val="00E04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