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E9C69" w14:textId="77777777" w:rsidR="00CC471D" w:rsidRDefault="00CC471D">
      <w:pPr>
        <w:rPr>
          <w:rFonts w:hint="eastAsia"/>
        </w:rPr>
      </w:pPr>
    </w:p>
    <w:p w14:paraId="7EE2B7D9" w14:textId="77777777" w:rsidR="00CC471D" w:rsidRDefault="00CC471D">
      <w:pPr>
        <w:rPr>
          <w:rFonts w:hint="eastAsia"/>
        </w:rPr>
      </w:pPr>
      <w:r>
        <w:rPr>
          <w:rFonts w:hint="eastAsia"/>
        </w:rPr>
        <w:t>四线三格渴怎么占格写的拼音</w:t>
      </w:r>
    </w:p>
    <w:p w14:paraId="47DF3AAB" w14:textId="77777777" w:rsidR="00CC471D" w:rsidRDefault="00CC471D">
      <w:pPr>
        <w:rPr>
          <w:rFonts w:hint="eastAsia"/>
        </w:rPr>
      </w:pPr>
      <w:r>
        <w:rPr>
          <w:rFonts w:hint="eastAsia"/>
        </w:rPr>
        <w:t>在汉语学习的过程中，拼音的正确书写是基础中的基础。特别是对于初学者来说，了解如何在四线三格中准确地书写拼音字母显得尤为重要。四线三格是一种专门用于练习汉字和拼音书写的格式，它通过四条平行线划分为三个空间，帮助学习者掌握正确的笔画位置和比例。</w:t>
      </w:r>
    </w:p>
    <w:p w14:paraId="2E8BE14F" w14:textId="77777777" w:rsidR="00CC471D" w:rsidRDefault="00CC471D">
      <w:pPr>
        <w:rPr>
          <w:rFonts w:hint="eastAsia"/>
        </w:rPr>
      </w:pPr>
    </w:p>
    <w:p w14:paraId="4D217931" w14:textId="77777777" w:rsidR="00CC471D" w:rsidRDefault="00CC471D">
      <w:pPr>
        <w:rPr>
          <w:rFonts w:hint="eastAsia"/>
        </w:rPr>
      </w:pPr>
    </w:p>
    <w:p w14:paraId="7F273EAF" w14:textId="77777777" w:rsidR="00CC471D" w:rsidRDefault="00CC471D">
      <w:pPr>
        <w:rPr>
          <w:rFonts w:hint="eastAsia"/>
        </w:rPr>
      </w:pPr>
      <w:r>
        <w:rPr>
          <w:rFonts w:hint="eastAsia"/>
        </w:rPr>
        <w:t>拼音字母的基本规则</w:t>
      </w:r>
    </w:p>
    <w:p w14:paraId="1B089A43" w14:textId="77777777" w:rsidR="00CC471D" w:rsidRDefault="00CC471D">
      <w:pPr>
        <w:rPr>
          <w:rFonts w:hint="eastAsia"/>
        </w:rPr>
      </w:pPr>
      <w:r>
        <w:rPr>
          <w:rFonts w:hint="eastAsia"/>
        </w:rPr>
        <w:t>我们需要了解一些基本规则。在四线三格中，元音字母（a, o, e, i, u, ü）通常占据中间一格，而声调符号则根据具体情况放置在元音上方或尾部。辅音字母如b, p, m, f等通常位于下两格，并且与后面的元音紧密结合。这种安排不仅有助于保持字母的美观，还能确保每个拼音组合的清晰度。</w:t>
      </w:r>
    </w:p>
    <w:p w14:paraId="4D4E66D2" w14:textId="77777777" w:rsidR="00CC471D" w:rsidRDefault="00CC471D">
      <w:pPr>
        <w:rPr>
          <w:rFonts w:hint="eastAsia"/>
        </w:rPr>
      </w:pPr>
    </w:p>
    <w:p w14:paraId="3B872B6C" w14:textId="77777777" w:rsidR="00CC471D" w:rsidRDefault="00CC471D">
      <w:pPr>
        <w:rPr>
          <w:rFonts w:hint="eastAsia"/>
        </w:rPr>
      </w:pPr>
    </w:p>
    <w:p w14:paraId="5D901814" w14:textId="77777777" w:rsidR="00CC471D" w:rsidRDefault="00CC471D">
      <w:pPr>
        <w:rPr>
          <w:rFonts w:hint="eastAsia"/>
        </w:rPr>
      </w:pPr>
      <w:r>
        <w:rPr>
          <w:rFonts w:hint="eastAsia"/>
        </w:rPr>
        <w:t>具体示例分析</w:t>
      </w:r>
    </w:p>
    <w:p w14:paraId="0AB2812C" w14:textId="77777777" w:rsidR="00CC471D" w:rsidRDefault="00CC471D">
      <w:pPr>
        <w:rPr>
          <w:rFonts w:hint="eastAsia"/>
        </w:rPr>
      </w:pPr>
      <w:r>
        <w:rPr>
          <w:rFonts w:hint="eastAsia"/>
        </w:rPr>
        <w:t>以“渴”字为例，“渴”的拼音为“kě”。其中，“k”应写在下两格，“e”则占据中间一格，而第三声的声调标记需放在“e”的顶部。这样的布局不仅符合汉语拼音的书写规范，也便于阅读者的识别。通过这种方式进行反复练习，能够有效提高拼音书写的准确性。</w:t>
      </w:r>
    </w:p>
    <w:p w14:paraId="3E227778" w14:textId="77777777" w:rsidR="00CC471D" w:rsidRDefault="00CC471D">
      <w:pPr>
        <w:rPr>
          <w:rFonts w:hint="eastAsia"/>
        </w:rPr>
      </w:pPr>
    </w:p>
    <w:p w14:paraId="0BC5506A" w14:textId="77777777" w:rsidR="00CC471D" w:rsidRDefault="00CC471D">
      <w:pPr>
        <w:rPr>
          <w:rFonts w:hint="eastAsia"/>
        </w:rPr>
      </w:pPr>
    </w:p>
    <w:p w14:paraId="4E69324D" w14:textId="77777777" w:rsidR="00CC471D" w:rsidRDefault="00CC471D">
      <w:pPr>
        <w:rPr>
          <w:rFonts w:hint="eastAsia"/>
        </w:rPr>
      </w:pPr>
      <w:r>
        <w:rPr>
          <w:rFonts w:hint="eastAsia"/>
        </w:rPr>
        <w:t>常见错误及避免方法</w:t>
      </w:r>
    </w:p>
    <w:p w14:paraId="49AFC442" w14:textId="77777777" w:rsidR="00CC471D" w:rsidRDefault="00CC471D">
      <w:pPr>
        <w:rPr>
          <w:rFonts w:hint="eastAsia"/>
        </w:rPr>
      </w:pPr>
      <w:r>
        <w:rPr>
          <w:rFonts w:hint="eastAsia"/>
        </w:rPr>
        <w:t>在实际书写过程中，常见的错误包括声调位置不对、字母比例失调等。例如，有些学生可能会将第二声的声调标记得过高，或者将“u”和“ü”的点遗漏。为了避免这些错误，建议在开始时严格按照四线三格的要求进行练习，直到形成良好的书写习惯为止。</w:t>
      </w:r>
    </w:p>
    <w:p w14:paraId="2CC195A5" w14:textId="77777777" w:rsidR="00CC471D" w:rsidRDefault="00CC471D">
      <w:pPr>
        <w:rPr>
          <w:rFonts w:hint="eastAsia"/>
        </w:rPr>
      </w:pPr>
    </w:p>
    <w:p w14:paraId="40EAE4A5" w14:textId="77777777" w:rsidR="00CC471D" w:rsidRDefault="00CC471D">
      <w:pPr>
        <w:rPr>
          <w:rFonts w:hint="eastAsia"/>
        </w:rPr>
      </w:pPr>
    </w:p>
    <w:p w14:paraId="0AFF6E59" w14:textId="77777777" w:rsidR="00CC471D" w:rsidRDefault="00CC471D">
      <w:pPr>
        <w:rPr>
          <w:rFonts w:hint="eastAsia"/>
        </w:rPr>
      </w:pPr>
      <w:r>
        <w:rPr>
          <w:rFonts w:hint="eastAsia"/>
        </w:rPr>
        <w:t>最后的总结与实践建议</w:t>
      </w:r>
    </w:p>
    <w:p w14:paraId="1ACE6D75" w14:textId="77777777" w:rsidR="00CC471D" w:rsidRDefault="00CC471D">
      <w:pPr>
        <w:rPr>
          <w:rFonts w:hint="eastAsia"/>
        </w:rPr>
      </w:pPr>
      <w:r>
        <w:rPr>
          <w:rFonts w:hint="eastAsia"/>
        </w:rPr>
        <w:t>掌握拼音在四线三格中的正确书写方法对于汉语学习者至关重要。它不仅是学习汉语发音的基础，也是后续汉字书写的重要准备。为了更好地掌握这一技能，建议每日进行一定量的练习，并注意观察每一个字母在格子中的位置。随着时间的积累，你将发现自己在拼音书写上的显著进步。</w:t>
      </w:r>
    </w:p>
    <w:p w14:paraId="3B5F061C" w14:textId="77777777" w:rsidR="00CC471D" w:rsidRDefault="00CC471D">
      <w:pPr>
        <w:rPr>
          <w:rFonts w:hint="eastAsia"/>
        </w:rPr>
      </w:pPr>
    </w:p>
    <w:p w14:paraId="3607E2A9" w14:textId="77777777" w:rsidR="00CC471D" w:rsidRDefault="00CC471D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EE300" w14:textId="77777777" w:rsidR="00CC471D" w:rsidRDefault="00CC47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33F1B6" w14:textId="678F4249" w:rsidR="00F3754B" w:rsidRDefault="00F3754B"/>
    <w:sectPr w:rsidR="00F37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54B"/>
    <w:rsid w:val="005E26B1"/>
    <w:rsid w:val="00CC471D"/>
    <w:rsid w:val="00F3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012A09-4049-42C7-B3A2-33E26FF6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5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5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5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5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5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5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5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5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5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5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5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5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5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5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5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5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5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5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5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5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5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5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5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5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5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5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