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A84C" w14:textId="77777777" w:rsidR="003F3F5F" w:rsidRDefault="003F3F5F">
      <w:pPr>
        <w:rPr>
          <w:rFonts w:hint="eastAsia"/>
        </w:rPr>
      </w:pPr>
    </w:p>
    <w:p w14:paraId="5E0929C6" w14:textId="77777777" w:rsidR="003F3F5F" w:rsidRDefault="003F3F5F">
      <w:pPr>
        <w:rPr>
          <w:rFonts w:hint="eastAsia"/>
        </w:rPr>
      </w:pPr>
      <w:r>
        <w:rPr>
          <w:rFonts w:hint="eastAsia"/>
        </w:rPr>
        <w:t>四支之四的拼音版简介</w:t>
      </w:r>
    </w:p>
    <w:p w14:paraId="78AB7AEB" w14:textId="77777777" w:rsidR="003F3F5F" w:rsidRDefault="003F3F5F">
      <w:pPr>
        <w:rPr>
          <w:rFonts w:hint="eastAsia"/>
        </w:rPr>
      </w:pPr>
      <w:r>
        <w:rPr>
          <w:rFonts w:hint="eastAsia"/>
        </w:rPr>
        <w:t>“四支之四”这一概念源自于中国古代文化中的《黄帝内经》，它描述了人体与自然界的和谐关系，以及如何通过调节生活节奏和饮食习惯来达到养生的目的。在本文中，我们将探讨“四支之四”的拼音版，即Si Zhi Zhi Si (pinyin: sì zhī zhī sì)，并深入了解其含义及其在现代生活中的应用。</w:t>
      </w:r>
    </w:p>
    <w:p w14:paraId="7DFC26CF" w14:textId="77777777" w:rsidR="003F3F5F" w:rsidRDefault="003F3F5F">
      <w:pPr>
        <w:rPr>
          <w:rFonts w:hint="eastAsia"/>
        </w:rPr>
      </w:pPr>
    </w:p>
    <w:p w14:paraId="6EE013BF" w14:textId="77777777" w:rsidR="003F3F5F" w:rsidRDefault="003F3F5F">
      <w:pPr>
        <w:rPr>
          <w:rFonts w:hint="eastAsia"/>
        </w:rPr>
      </w:pPr>
    </w:p>
    <w:p w14:paraId="4F50C67F" w14:textId="77777777" w:rsidR="003F3F5F" w:rsidRDefault="003F3F5F">
      <w:pPr>
        <w:rPr>
          <w:rFonts w:hint="eastAsia"/>
        </w:rPr>
      </w:pPr>
      <w:r>
        <w:rPr>
          <w:rFonts w:hint="eastAsia"/>
        </w:rPr>
        <w:t>四支之四的拼音解读</w:t>
      </w:r>
    </w:p>
    <w:p w14:paraId="6C9DB5C6" w14:textId="77777777" w:rsidR="003F3F5F" w:rsidRDefault="003F3F5F">
      <w:pPr>
        <w:rPr>
          <w:rFonts w:hint="eastAsia"/>
        </w:rPr>
      </w:pPr>
      <w:r>
        <w:rPr>
          <w:rFonts w:hint="eastAsia"/>
        </w:rPr>
        <w:t>让我们来分解一下“四支之四”的拼音：sì zhī zhī sì。Sì (四)代表数字四，在这里指的是四季、四方等概念；Zhī (支)意味着支持或分支，可以理解为支撑生命活动的基础要素；Zhi (之)作为连接词，表示“的”；最后再次出现的sì (四)则强调了这种结构或分类的数量。因此，“四支之四”的拼音版不仅揭示了其字面意义，还隐含着对生命本质的理解。</w:t>
      </w:r>
    </w:p>
    <w:p w14:paraId="0E669BEF" w14:textId="77777777" w:rsidR="003F3F5F" w:rsidRDefault="003F3F5F">
      <w:pPr>
        <w:rPr>
          <w:rFonts w:hint="eastAsia"/>
        </w:rPr>
      </w:pPr>
    </w:p>
    <w:p w14:paraId="62241018" w14:textId="77777777" w:rsidR="003F3F5F" w:rsidRDefault="003F3F5F">
      <w:pPr>
        <w:rPr>
          <w:rFonts w:hint="eastAsia"/>
        </w:rPr>
      </w:pPr>
    </w:p>
    <w:p w14:paraId="0013EF05" w14:textId="77777777" w:rsidR="003F3F5F" w:rsidRDefault="003F3F5F">
      <w:pPr>
        <w:rPr>
          <w:rFonts w:hint="eastAsia"/>
        </w:rPr>
      </w:pPr>
      <w:r>
        <w:rPr>
          <w:rFonts w:hint="eastAsia"/>
        </w:rPr>
        <w:t>四支之四的具体内容</w:t>
      </w:r>
    </w:p>
    <w:p w14:paraId="072EF106" w14:textId="77777777" w:rsidR="003F3F5F" w:rsidRDefault="003F3F5F">
      <w:pPr>
        <w:rPr>
          <w:rFonts w:hint="eastAsia"/>
        </w:rPr>
      </w:pPr>
      <w:r>
        <w:rPr>
          <w:rFonts w:hint="eastAsia"/>
        </w:rPr>
        <w:t>在传统中医理论中，“四支之四”通常被用来描述影响健康和生活质量的四大方面：饮食、起居、情志、运动。每个方面都有其特定的作用和重要性。例如，合理的饮食能够补充身体所需的营养物质，良好的起居习惯有助于调整生物钟，积极的情志状态有利于心理健康，而适量的运动则是保持身体健康的关键。</w:t>
      </w:r>
    </w:p>
    <w:p w14:paraId="113BE627" w14:textId="77777777" w:rsidR="003F3F5F" w:rsidRDefault="003F3F5F">
      <w:pPr>
        <w:rPr>
          <w:rFonts w:hint="eastAsia"/>
        </w:rPr>
      </w:pPr>
    </w:p>
    <w:p w14:paraId="0E6A88D2" w14:textId="77777777" w:rsidR="003F3F5F" w:rsidRDefault="003F3F5F">
      <w:pPr>
        <w:rPr>
          <w:rFonts w:hint="eastAsia"/>
        </w:rPr>
      </w:pPr>
    </w:p>
    <w:p w14:paraId="78BE6D4C" w14:textId="77777777" w:rsidR="003F3F5F" w:rsidRDefault="003F3F5F">
      <w:pPr>
        <w:rPr>
          <w:rFonts w:hint="eastAsia"/>
        </w:rPr>
      </w:pPr>
      <w:r>
        <w:rPr>
          <w:rFonts w:hint="eastAsia"/>
        </w:rPr>
        <w:t>四支之四在现代社会的应用</w:t>
      </w:r>
    </w:p>
    <w:p w14:paraId="47A295B9" w14:textId="77777777" w:rsidR="003F3F5F" w:rsidRDefault="003F3F5F">
      <w:pPr>
        <w:rPr>
          <w:rFonts w:hint="eastAsia"/>
        </w:rPr>
      </w:pPr>
      <w:r>
        <w:rPr>
          <w:rFonts w:hint="eastAsia"/>
        </w:rPr>
        <w:t>尽管“四支之四”的理念源于古代，但它对于现代人来说依然具有重要意义。快节奏的生活方式往往导致人们忽视了基本的养生原则。通过理解和实践“四支之四”，我们可以更好地平衡工作与生活，提高生活质量。比如，在饮食上选择更加均衡的食物，在日常生活中保持规律作息，学会管理压力，并定期进行体育锻炼。</w:t>
      </w:r>
    </w:p>
    <w:p w14:paraId="730C0216" w14:textId="77777777" w:rsidR="003F3F5F" w:rsidRDefault="003F3F5F">
      <w:pPr>
        <w:rPr>
          <w:rFonts w:hint="eastAsia"/>
        </w:rPr>
      </w:pPr>
    </w:p>
    <w:p w14:paraId="080D81EC" w14:textId="77777777" w:rsidR="003F3F5F" w:rsidRDefault="003F3F5F">
      <w:pPr>
        <w:rPr>
          <w:rFonts w:hint="eastAsia"/>
        </w:rPr>
      </w:pPr>
    </w:p>
    <w:p w14:paraId="27AC0202" w14:textId="77777777" w:rsidR="003F3F5F" w:rsidRDefault="003F3F5F">
      <w:pPr>
        <w:rPr>
          <w:rFonts w:hint="eastAsia"/>
        </w:rPr>
      </w:pPr>
      <w:r>
        <w:rPr>
          <w:rFonts w:hint="eastAsia"/>
        </w:rPr>
        <w:t>最后的总结</w:t>
      </w:r>
    </w:p>
    <w:p w14:paraId="7D49D808" w14:textId="77777777" w:rsidR="003F3F5F" w:rsidRDefault="003F3F5F">
      <w:pPr>
        <w:rPr>
          <w:rFonts w:hint="eastAsia"/>
        </w:rPr>
      </w:pPr>
      <w:r>
        <w:rPr>
          <w:rFonts w:hint="eastAsia"/>
        </w:rPr>
        <w:t>“四支之四”的拼音版不仅是对中国传统文化的一次探索，也是对健康生活方式的一种倡导。通过对sì zhī zhī sì的理解，我们不仅能更深入地认识自己的身体和心灵需求，还能找到适合自己的养生之道。希望这篇文章能够帮助读者开启一段新的健康管理旅程，享受更加充实和健康的生活。</w:t>
      </w:r>
    </w:p>
    <w:p w14:paraId="15CB2818" w14:textId="77777777" w:rsidR="003F3F5F" w:rsidRDefault="003F3F5F">
      <w:pPr>
        <w:rPr>
          <w:rFonts w:hint="eastAsia"/>
        </w:rPr>
      </w:pPr>
    </w:p>
    <w:p w14:paraId="4F0154ED" w14:textId="77777777" w:rsidR="003F3F5F" w:rsidRDefault="003F3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E5109" w14:textId="77777777" w:rsidR="003F3F5F" w:rsidRDefault="003F3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DA716" w14:textId="0123EE01" w:rsidR="007B3DFD" w:rsidRDefault="007B3DFD"/>
    <w:sectPr w:rsidR="007B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FD"/>
    <w:rsid w:val="003F3F5F"/>
    <w:rsid w:val="005E26B1"/>
    <w:rsid w:val="007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E0AE9-E426-4184-B0BC-FE83F578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