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8193" w14:textId="77777777" w:rsidR="00423F6C" w:rsidRDefault="00423F6C">
      <w:pPr>
        <w:rPr>
          <w:rFonts w:hint="eastAsia"/>
        </w:rPr>
      </w:pPr>
      <w:r>
        <w:rPr>
          <w:rFonts w:hint="eastAsia"/>
        </w:rPr>
        <w:t>原由的拼音怎么写</w:t>
      </w:r>
    </w:p>
    <w:p w14:paraId="181F817F" w14:textId="77777777" w:rsidR="00423F6C" w:rsidRDefault="00423F6C">
      <w:pPr>
        <w:rPr>
          <w:rFonts w:hint="eastAsia"/>
        </w:rPr>
      </w:pPr>
      <w:r>
        <w:rPr>
          <w:rFonts w:hint="eastAsia"/>
        </w:rPr>
        <w:t>在汉语中，“原由”一词的拼音写作“yuányóu”。它指的是事情的根本原因或最初的起因。当我们深入探讨这个词语时，可以发现它不仅仅是一个简单的词汇组合，更蕴含着丰富的语义和文化内涵。为了更好地理解“原由”的意义及其在汉语中的使用方法，我们可以从其构成、历史背景以及日常应用等方面进行分析。</w:t>
      </w:r>
    </w:p>
    <w:p w14:paraId="1D4F91BE" w14:textId="77777777" w:rsidR="00423F6C" w:rsidRDefault="00423F6C">
      <w:pPr>
        <w:rPr>
          <w:rFonts w:hint="eastAsia"/>
        </w:rPr>
      </w:pPr>
    </w:p>
    <w:p w14:paraId="0B025D0C" w14:textId="77777777" w:rsidR="00423F6C" w:rsidRDefault="00423F6C">
      <w:pPr>
        <w:rPr>
          <w:rFonts w:hint="eastAsia"/>
        </w:rPr>
      </w:pPr>
    </w:p>
    <w:p w14:paraId="5EEB7319" w14:textId="77777777" w:rsidR="00423F6C" w:rsidRDefault="00423F6C">
      <w:pPr>
        <w:rPr>
          <w:rFonts w:hint="eastAsia"/>
        </w:rPr>
      </w:pPr>
      <w:r>
        <w:rPr>
          <w:rFonts w:hint="eastAsia"/>
        </w:rPr>
        <w:t>构成与发音</w:t>
      </w:r>
    </w:p>
    <w:p w14:paraId="6080DC8F" w14:textId="77777777" w:rsidR="00423F6C" w:rsidRDefault="00423F6C">
      <w:pPr>
        <w:rPr>
          <w:rFonts w:hint="eastAsia"/>
        </w:rPr>
      </w:pPr>
      <w:r>
        <w:rPr>
          <w:rFonts w:hint="eastAsia"/>
        </w:rPr>
        <w:t>“原由”是由两个汉字组成：“原”（yuán）和“由”（yóu）。其中，“原”字有原始、本来之意；而“由”则表示缘故、理由。“原由”合起来就是指事物发生的最初动机或者基础条件。在普通话里，这两个字都是一声，属于阴平声调，读起来音调平稳，给人一种沉稳的感觉。这种发音特点也使得这个词在口语表达中既清晰又易于记忆。</w:t>
      </w:r>
    </w:p>
    <w:p w14:paraId="1CACD0EC" w14:textId="77777777" w:rsidR="00423F6C" w:rsidRDefault="00423F6C">
      <w:pPr>
        <w:rPr>
          <w:rFonts w:hint="eastAsia"/>
        </w:rPr>
      </w:pPr>
    </w:p>
    <w:p w14:paraId="6A2D654F" w14:textId="77777777" w:rsidR="00423F6C" w:rsidRDefault="00423F6C">
      <w:pPr>
        <w:rPr>
          <w:rFonts w:hint="eastAsia"/>
        </w:rPr>
      </w:pPr>
    </w:p>
    <w:p w14:paraId="5CDB755C" w14:textId="77777777" w:rsidR="00423F6C" w:rsidRDefault="00423F6C">
      <w:pPr>
        <w:rPr>
          <w:rFonts w:hint="eastAsia"/>
        </w:rPr>
      </w:pPr>
      <w:r>
        <w:rPr>
          <w:rFonts w:hint="eastAsia"/>
        </w:rPr>
        <w:t>历史渊源</w:t>
      </w:r>
    </w:p>
    <w:p w14:paraId="21F08124" w14:textId="77777777" w:rsidR="00423F6C" w:rsidRDefault="00423F6C">
      <w:pPr>
        <w:rPr>
          <w:rFonts w:hint="eastAsia"/>
        </w:rPr>
      </w:pPr>
      <w:r>
        <w:rPr>
          <w:rFonts w:hint="eastAsia"/>
        </w:rPr>
        <w:t>追溯到古代中国，“原由”这个概念就已经存在了。古人对于万事万物都有着探求根源的精神，在哲学思想中尤其重视探究事物的本质和发展规律。无论是儒家倡导的“正本清源”，还是道家追求的“返璞归真”，都在一定程度上体现了对“原由”的探索。随着时间的发展，“原由”逐渐成为了一个常用词汇，并被广泛应用于文学作品、官方文件乃至日常对话之中。</w:t>
      </w:r>
    </w:p>
    <w:p w14:paraId="17FD503B" w14:textId="77777777" w:rsidR="00423F6C" w:rsidRDefault="00423F6C">
      <w:pPr>
        <w:rPr>
          <w:rFonts w:hint="eastAsia"/>
        </w:rPr>
      </w:pPr>
    </w:p>
    <w:p w14:paraId="2EE2C946" w14:textId="77777777" w:rsidR="00423F6C" w:rsidRDefault="00423F6C">
      <w:pPr>
        <w:rPr>
          <w:rFonts w:hint="eastAsia"/>
        </w:rPr>
      </w:pPr>
    </w:p>
    <w:p w14:paraId="1DCB61EF" w14:textId="77777777" w:rsidR="00423F6C" w:rsidRDefault="00423F6C">
      <w:pPr>
        <w:rPr>
          <w:rFonts w:hint="eastAsia"/>
        </w:rPr>
      </w:pPr>
      <w:r>
        <w:rPr>
          <w:rFonts w:hint="eastAsia"/>
        </w:rPr>
        <w:t>日常应用</w:t>
      </w:r>
    </w:p>
    <w:p w14:paraId="13199665" w14:textId="77777777" w:rsidR="00423F6C" w:rsidRDefault="00423F6C">
      <w:pPr>
        <w:rPr>
          <w:rFonts w:hint="eastAsia"/>
        </w:rPr>
      </w:pPr>
      <w:r>
        <w:rPr>
          <w:rFonts w:hint="eastAsia"/>
        </w:rPr>
        <w:t>在现代生活中，“原由”依然是一个非常重要的词汇。人们在讨论问题时常常会提到“找出事情的原由”，即强调要追根溯源地解决问题。例如，在企业管理中，领导者需要了解员工离职的真实原由以便采取有效的留才措施；在司法领域，法官必须查明案件发生的具体原由才能作出公正判决。在个人成长过程中，我们也经常鼓励自己思考行为背后的原由，从而更好地认识自我并改进不足之处。</w:t>
      </w:r>
    </w:p>
    <w:p w14:paraId="65388B3A" w14:textId="77777777" w:rsidR="00423F6C" w:rsidRDefault="00423F6C">
      <w:pPr>
        <w:rPr>
          <w:rFonts w:hint="eastAsia"/>
        </w:rPr>
      </w:pPr>
    </w:p>
    <w:p w14:paraId="15687471" w14:textId="77777777" w:rsidR="00423F6C" w:rsidRDefault="00423F6C">
      <w:pPr>
        <w:rPr>
          <w:rFonts w:hint="eastAsia"/>
        </w:rPr>
      </w:pPr>
    </w:p>
    <w:p w14:paraId="57B12B82" w14:textId="77777777" w:rsidR="00423F6C" w:rsidRDefault="00423F6C">
      <w:pPr>
        <w:rPr>
          <w:rFonts w:hint="eastAsia"/>
        </w:rPr>
      </w:pPr>
      <w:r>
        <w:rPr>
          <w:rFonts w:hint="eastAsia"/>
        </w:rPr>
        <w:t>最后的总结</w:t>
      </w:r>
    </w:p>
    <w:p w14:paraId="3E80C599" w14:textId="77777777" w:rsidR="00423F6C" w:rsidRDefault="00423F6C">
      <w:pPr>
        <w:rPr>
          <w:rFonts w:hint="eastAsia"/>
        </w:rPr>
      </w:pPr>
      <w:r>
        <w:rPr>
          <w:rFonts w:hint="eastAsia"/>
        </w:rPr>
        <w:t>“原由”的拼音是“yuányóu”，它不仅是一个简单的汉语词汇，更是连接过去与现在、理论与实践的重要桥梁。通过学习“原由”的构成、发音及其背后的文化意义，我们不仅能提升自己的语言素养，还能更加深刻地理解人世间种种现象背后的逻辑关系。无论是在工作决策还是人际交往当中，善于寻找并理解事物的“原由”，都是通往智慧生活的一条必经之路。</w:t>
      </w:r>
    </w:p>
    <w:p w14:paraId="63DC2ACF" w14:textId="77777777" w:rsidR="00423F6C" w:rsidRDefault="00423F6C">
      <w:pPr>
        <w:rPr>
          <w:rFonts w:hint="eastAsia"/>
        </w:rPr>
      </w:pPr>
    </w:p>
    <w:p w14:paraId="468707D7" w14:textId="77777777" w:rsidR="00423F6C" w:rsidRDefault="00423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ED8E2" w14:textId="106324CA" w:rsidR="009C556D" w:rsidRDefault="009C556D"/>
    <w:sectPr w:rsidR="009C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6D"/>
    <w:rsid w:val="00423F6C"/>
    <w:rsid w:val="005E26B1"/>
    <w:rsid w:val="009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B9A6-A0A2-4654-82F3-D24150A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