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A0D5" w14:textId="77777777" w:rsidR="004F14E4" w:rsidRDefault="004F14E4">
      <w:pPr>
        <w:rPr>
          <w:rFonts w:hint="eastAsia"/>
        </w:rPr>
      </w:pPr>
    </w:p>
    <w:p w14:paraId="15E73945" w14:textId="77777777" w:rsidR="004F14E4" w:rsidRDefault="004F14E4">
      <w:pPr>
        <w:rPr>
          <w:rFonts w:hint="eastAsia"/>
        </w:rPr>
      </w:pPr>
      <w:r>
        <w:rPr>
          <w:rFonts w:hint="eastAsia"/>
        </w:rPr>
        <w:t>前的拼音和后的拼音怎么区分</w:t>
      </w:r>
    </w:p>
    <w:p w14:paraId="4E68F47A" w14:textId="77777777" w:rsidR="004F14E4" w:rsidRDefault="004F14E4">
      <w:pPr>
        <w:rPr>
          <w:rFonts w:hint="eastAsia"/>
        </w:rPr>
      </w:pPr>
      <w:r>
        <w:rPr>
          <w:rFonts w:hint="eastAsia"/>
        </w:rPr>
        <w:t>在学习汉语拼音的过程中，许多初学者可能会遇到如何区分“前”与“后”的拼音的问题。这两个词分别指的是空间或时间上的位置关系，理解它们的正确发音有助于更好地掌握汉语语音系统，并提高日常交流的准确性。</w:t>
      </w:r>
    </w:p>
    <w:p w14:paraId="2BD4B1C2" w14:textId="77777777" w:rsidR="004F14E4" w:rsidRDefault="004F14E4">
      <w:pPr>
        <w:rPr>
          <w:rFonts w:hint="eastAsia"/>
        </w:rPr>
      </w:pPr>
    </w:p>
    <w:p w14:paraId="31B72DB8" w14:textId="77777777" w:rsidR="004F14E4" w:rsidRDefault="004F14E4">
      <w:pPr>
        <w:rPr>
          <w:rFonts w:hint="eastAsia"/>
        </w:rPr>
      </w:pPr>
    </w:p>
    <w:p w14:paraId="50E3DC81" w14:textId="77777777" w:rsidR="004F14E4" w:rsidRDefault="004F14E4">
      <w:pPr>
        <w:rPr>
          <w:rFonts w:hint="eastAsia"/>
        </w:rPr>
      </w:pPr>
      <w:r>
        <w:rPr>
          <w:rFonts w:hint="eastAsia"/>
        </w:rPr>
        <w:t>拼音基础知识</w:t>
      </w:r>
    </w:p>
    <w:p w14:paraId="1E2B2F9D" w14:textId="77777777" w:rsidR="004F14E4" w:rsidRDefault="004F14E4">
      <w:pPr>
        <w:rPr>
          <w:rFonts w:hint="eastAsia"/>
        </w:rPr>
      </w:pPr>
      <w:r>
        <w:rPr>
          <w:rFonts w:hint="eastAsia"/>
        </w:rPr>
        <w:t>我们需要了解一些基本的拼音知识。“前”（qián）和“后”（hòu）都是汉语中的常用词汇，属于不同的声调。汉语拼音使用拉丁字母来表示汉字的发音，其中包含了四个主要声调以及一个轻声。每个声调都有其特定的音高变化模式，这对于区别意义相近但发音不同的字词至关重要。</w:t>
      </w:r>
    </w:p>
    <w:p w14:paraId="7F31F633" w14:textId="77777777" w:rsidR="004F14E4" w:rsidRDefault="004F14E4">
      <w:pPr>
        <w:rPr>
          <w:rFonts w:hint="eastAsia"/>
        </w:rPr>
      </w:pPr>
    </w:p>
    <w:p w14:paraId="4D570BFD" w14:textId="77777777" w:rsidR="004F14E4" w:rsidRDefault="004F14E4">
      <w:pPr>
        <w:rPr>
          <w:rFonts w:hint="eastAsia"/>
        </w:rPr>
      </w:pPr>
    </w:p>
    <w:p w14:paraId="54301ACE" w14:textId="77777777" w:rsidR="004F14E4" w:rsidRDefault="004F14E4">
      <w:pPr>
        <w:rPr>
          <w:rFonts w:hint="eastAsia"/>
        </w:rPr>
      </w:pPr>
      <w:r>
        <w:rPr>
          <w:rFonts w:hint="eastAsia"/>
        </w:rPr>
        <w:t>具体发音技巧</w:t>
      </w:r>
    </w:p>
    <w:p w14:paraId="79D08635" w14:textId="77777777" w:rsidR="004F14E4" w:rsidRDefault="004F14E4">
      <w:pPr>
        <w:rPr>
          <w:rFonts w:hint="eastAsia"/>
        </w:rPr>
      </w:pPr>
      <w:r>
        <w:rPr>
          <w:rFonts w:hint="eastAsia"/>
        </w:rPr>
        <w:t>“前”的拼音是 qián，属于第二声，发音时声调从低到高上升；而“后”的拼音 hòu 则是第四声，发音时声调从高快速下降。通过练习这些声调模式，可以有效地帮助学习者区分这两个词的发音。注意韵母部分也是关键：前的韵母是 ian，而后则是 ou。准确地发出这两个不同的韵母组合，能够进一步增强对这两个词的记忆。</w:t>
      </w:r>
    </w:p>
    <w:p w14:paraId="1D837022" w14:textId="77777777" w:rsidR="004F14E4" w:rsidRDefault="004F14E4">
      <w:pPr>
        <w:rPr>
          <w:rFonts w:hint="eastAsia"/>
        </w:rPr>
      </w:pPr>
    </w:p>
    <w:p w14:paraId="5F906D2C" w14:textId="77777777" w:rsidR="004F14E4" w:rsidRDefault="004F14E4">
      <w:pPr>
        <w:rPr>
          <w:rFonts w:hint="eastAsia"/>
        </w:rPr>
      </w:pPr>
    </w:p>
    <w:p w14:paraId="50232F59" w14:textId="77777777" w:rsidR="004F14E4" w:rsidRDefault="004F14E4">
      <w:pPr>
        <w:rPr>
          <w:rFonts w:hint="eastAsia"/>
        </w:rPr>
      </w:pPr>
      <w:r>
        <w:rPr>
          <w:rFonts w:hint="eastAsia"/>
        </w:rPr>
        <w:t>实践练习建议</w:t>
      </w:r>
    </w:p>
    <w:p w14:paraId="31146386" w14:textId="77777777" w:rsidR="004F14E4" w:rsidRDefault="004F14E4">
      <w:pPr>
        <w:rPr>
          <w:rFonts w:hint="eastAsia"/>
        </w:rPr>
      </w:pPr>
      <w:r>
        <w:rPr>
          <w:rFonts w:hint="eastAsia"/>
        </w:rPr>
        <w:t>为了更好地掌握“前”与“后”的发音，建议进行大量的听力训练和口语模仿。可以通过观看汉语教学视频、听播客或是参与语言交换活动等方式来增加接触地道汉语的机会。同时，利用手机应用或在线资源进行自我测试，也是一种高效的学习方法。不断地重复和纠正自己的发音，直到能够自然流畅地说出这两个词。</w:t>
      </w:r>
    </w:p>
    <w:p w14:paraId="4973344B" w14:textId="77777777" w:rsidR="004F14E4" w:rsidRDefault="004F14E4">
      <w:pPr>
        <w:rPr>
          <w:rFonts w:hint="eastAsia"/>
        </w:rPr>
      </w:pPr>
    </w:p>
    <w:p w14:paraId="0CE3F7B7" w14:textId="77777777" w:rsidR="004F14E4" w:rsidRDefault="004F14E4">
      <w:pPr>
        <w:rPr>
          <w:rFonts w:hint="eastAsia"/>
        </w:rPr>
      </w:pPr>
    </w:p>
    <w:p w14:paraId="261513E1" w14:textId="77777777" w:rsidR="004F14E4" w:rsidRDefault="004F14E4">
      <w:pPr>
        <w:rPr>
          <w:rFonts w:hint="eastAsia"/>
        </w:rPr>
      </w:pPr>
      <w:r>
        <w:rPr>
          <w:rFonts w:hint="eastAsia"/>
        </w:rPr>
        <w:t>最后的总结</w:t>
      </w:r>
    </w:p>
    <w:p w14:paraId="05C7E738" w14:textId="77777777" w:rsidR="004F14E4" w:rsidRDefault="004F14E4">
      <w:pPr>
        <w:rPr>
          <w:rFonts w:hint="eastAsia"/>
        </w:rPr>
      </w:pPr>
      <w:r>
        <w:rPr>
          <w:rFonts w:hint="eastAsia"/>
        </w:rPr>
        <w:t>区分“前”与“后”的拼音需要我们关注声调的变化以及韵母的不同。通过系统的学习和持续的练习，即使是汉语初学者也能逐渐掌握这两者的正确发音。这不仅有助于提升个人的语言能力，也为更深入地理解和体验中国文化打下了坚实的基础。</w:t>
      </w:r>
    </w:p>
    <w:p w14:paraId="0C48FDC2" w14:textId="77777777" w:rsidR="004F14E4" w:rsidRDefault="004F14E4">
      <w:pPr>
        <w:rPr>
          <w:rFonts w:hint="eastAsia"/>
        </w:rPr>
      </w:pPr>
    </w:p>
    <w:p w14:paraId="76BC636E" w14:textId="77777777" w:rsidR="004F14E4" w:rsidRDefault="004F14E4">
      <w:pPr>
        <w:rPr>
          <w:rFonts w:hint="eastAsia"/>
        </w:rPr>
      </w:pPr>
    </w:p>
    <w:p w14:paraId="027F5502" w14:textId="77777777" w:rsidR="004F14E4" w:rsidRDefault="004F14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FB71A" w14:textId="343F7BDB" w:rsidR="00A860C7" w:rsidRDefault="00A860C7"/>
    <w:sectPr w:rsidR="00A86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C7"/>
    <w:rsid w:val="004F14E4"/>
    <w:rsid w:val="005E26B1"/>
    <w:rsid w:val="00A8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3F23D-9DC3-47FF-A172-ECD6BF70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