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2FA7" w14:textId="77777777" w:rsidR="0057595E" w:rsidRDefault="0057595E">
      <w:pPr>
        <w:rPr>
          <w:rFonts w:hint="eastAsia"/>
        </w:rPr>
      </w:pPr>
      <w:r>
        <w:rPr>
          <w:rFonts w:hint="eastAsia"/>
        </w:rPr>
        <w:t>Ze Cha Wa Zhai的拼音</w:t>
      </w:r>
    </w:p>
    <w:p w14:paraId="6DC959E7" w14:textId="77777777" w:rsidR="0057595E" w:rsidRDefault="0057595E">
      <w:pPr>
        <w:rPr>
          <w:rFonts w:hint="eastAsia"/>
        </w:rPr>
      </w:pPr>
      <w:r>
        <w:rPr>
          <w:rFonts w:hint="eastAsia"/>
        </w:rPr>
        <w:t>则查洼寨，位于中国四川省阿坝藏族羌族自治州九寨沟县，其拼音为 "Ze Cha Wa Zhai"。这个美丽而神秘的地方是九寨沟风景区的一部分，以其独特的自然风光和丰富的文化内涵吸引着来自世界各地的游客。在接下来的内容中，我们将一起探索这个宛如仙境般的村落。</w:t>
      </w:r>
    </w:p>
    <w:p w14:paraId="4A259CF9" w14:textId="77777777" w:rsidR="0057595E" w:rsidRDefault="0057595E">
      <w:pPr>
        <w:rPr>
          <w:rFonts w:hint="eastAsia"/>
        </w:rPr>
      </w:pPr>
    </w:p>
    <w:p w14:paraId="4EFBCAE0" w14:textId="77777777" w:rsidR="0057595E" w:rsidRDefault="0057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2843" w14:textId="77777777" w:rsidR="0057595E" w:rsidRDefault="0057595E">
      <w:pPr>
        <w:rPr>
          <w:rFonts w:hint="eastAsia"/>
        </w:rPr>
      </w:pPr>
      <w:r>
        <w:rPr>
          <w:rFonts w:hint="eastAsia"/>
        </w:rPr>
        <w:t>地理位置与环境</w:t>
      </w:r>
    </w:p>
    <w:p w14:paraId="10117FB6" w14:textId="77777777" w:rsidR="0057595E" w:rsidRDefault="0057595E">
      <w:pPr>
        <w:rPr>
          <w:rFonts w:hint="eastAsia"/>
        </w:rPr>
      </w:pPr>
      <w:r>
        <w:rPr>
          <w:rFonts w:hint="eastAsia"/>
        </w:rPr>
        <w:t>则查洼寨坐落在九寨沟风景名胜区的南部边缘，被壮丽的山脉所环绕。这里四季分明，气候宜人，拥有清澈见底的湖泊、湍急的溪流以及茂密的原始森林。寨子周围是连绵起伏的山峦，这些山峦不仅是自然美景的重要组成部分，也是当地居民生活的重要依托。这里的生态环境保持得非常完好，动植物种类繁多，是一个天然的大氧吧。</w:t>
      </w:r>
    </w:p>
    <w:p w14:paraId="31470315" w14:textId="77777777" w:rsidR="0057595E" w:rsidRDefault="0057595E">
      <w:pPr>
        <w:rPr>
          <w:rFonts w:hint="eastAsia"/>
        </w:rPr>
      </w:pPr>
    </w:p>
    <w:p w14:paraId="27C9ED69" w14:textId="77777777" w:rsidR="0057595E" w:rsidRDefault="0057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6B66A" w14:textId="77777777" w:rsidR="0057595E" w:rsidRDefault="0057595E">
      <w:pPr>
        <w:rPr>
          <w:rFonts w:hint="eastAsia"/>
        </w:rPr>
      </w:pPr>
      <w:r>
        <w:rPr>
          <w:rFonts w:hint="eastAsia"/>
        </w:rPr>
        <w:t>历史与文化</w:t>
      </w:r>
    </w:p>
    <w:p w14:paraId="2E41E2CD" w14:textId="77777777" w:rsidR="0057595E" w:rsidRDefault="0057595E">
      <w:pPr>
        <w:rPr>
          <w:rFonts w:hint="eastAsia"/>
        </w:rPr>
      </w:pPr>
      <w:r>
        <w:rPr>
          <w:rFonts w:hint="eastAsia"/>
        </w:rPr>
        <w:t>则查洼寨有着悠久的历史，它承载了藏族人民的生活智慧和传统文化。古老的建筑风格保留至今，传统的石木结构房屋错落有致地分布在寨子里，每一座房子都像是一个活着的历史见证者。在这里，你可以感受到浓郁的藏族风情，从宗教仪式到日常习俗，无一不体现着藏族文化的独特魅力。每逢重大节日或庆典活动，村民们都会穿上色彩斑斓的传统服饰，跳起欢快的锅庄舞，唱起悠扬的民歌，将欢乐传递给每一位到访者。</w:t>
      </w:r>
    </w:p>
    <w:p w14:paraId="011CB98E" w14:textId="77777777" w:rsidR="0057595E" w:rsidRDefault="0057595E">
      <w:pPr>
        <w:rPr>
          <w:rFonts w:hint="eastAsia"/>
        </w:rPr>
      </w:pPr>
    </w:p>
    <w:p w14:paraId="1C13AFC4" w14:textId="77777777" w:rsidR="0057595E" w:rsidRDefault="0057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16B26" w14:textId="77777777" w:rsidR="0057595E" w:rsidRDefault="0057595E">
      <w:pPr>
        <w:rPr>
          <w:rFonts w:hint="eastAsia"/>
        </w:rPr>
      </w:pPr>
      <w:r>
        <w:rPr>
          <w:rFonts w:hint="eastAsia"/>
        </w:rPr>
        <w:t>旅游体验</w:t>
      </w:r>
    </w:p>
    <w:p w14:paraId="133A68D5" w14:textId="77777777" w:rsidR="0057595E" w:rsidRDefault="0057595E">
      <w:pPr>
        <w:rPr>
          <w:rFonts w:hint="eastAsia"/>
        </w:rPr>
      </w:pPr>
      <w:r>
        <w:rPr>
          <w:rFonts w:hint="eastAsia"/>
        </w:rPr>
        <w:t>对于游客来说，则查洼寨提供了一种回归自然、贴近生活的旅行体验。漫步于古朴的小巷之间，呼吸着清新的空气，仿佛时间都慢了下来。除了欣赏美丽的自然景观外，游客还可以参与各种互动项目，如学习制作藏族手工艺品、品尝地道的藏餐美食等。这里还提供了徒步探险的机会，沿着蜿蜒的小径深入山谷之中，探索那些鲜为人知却美轮美奂的角落。无论是摄影爱好者还是寻求心灵宁静的人士，都能在这个地方找到属于自己的那份感动。</w:t>
      </w:r>
    </w:p>
    <w:p w14:paraId="6991B032" w14:textId="77777777" w:rsidR="0057595E" w:rsidRDefault="0057595E">
      <w:pPr>
        <w:rPr>
          <w:rFonts w:hint="eastAsia"/>
        </w:rPr>
      </w:pPr>
    </w:p>
    <w:p w14:paraId="3991D780" w14:textId="77777777" w:rsidR="0057595E" w:rsidRDefault="0057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41900" w14:textId="77777777" w:rsidR="0057595E" w:rsidRDefault="0057595E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36754A69" w14:textId="77777777" w:rsidR="0057595E" w:rsidRDefault="0057595E">
      <w:pPr>
        <w:rPr>
          <w:rFonts w:hint="eastAsia"/>
        </w:rPr>
      </w:pPr>
      <w:r>
        <w:rPr>
          <w:rFonts w:hint="eastAsia"/>
        </w:rPr>
        <w:t>近年来，在当地政府和社会各界的努力下，则查洼寨积极推行生态保护措施，致力于实现旅游业与环境保护之间的平衡。通过加强垃圾处理设施建设、推广绿色能源使用等方式，不仅有效改善了当地的生态环境质量，也为子孙后代留下了宝贵的自然资源。同时，为了确保可持续发展，景区内严格控制游客数量，并积极开展环保宣传教育工作，引导更多人关注并参与到保护工作中来。</w:t>
      </w:r>
    </w:p>
    <w:p w14:paraId="3F5273EA" w14:textId="77777777" w:rsidR="0057595E" w:rsidRDefault="0057595E">
      <w:pPr>
        <w:rPr>
          <w:rFonts w:hint="eastAsia"/>
        </w:rPr>
      </w:pPr>
    </w:p>
    <w:p w14:paraId="79DDFB8E" w14:textId="77777777" w:rsidR="0057595E" w:rsidRDefault="00575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3F732" w14:textId="77777777" w:rsidR="0057595E" w:rsidRDefault="0057595E">
      <w:pPr>
        <w:rPr>
          <w:rFonts w:hint="eastAsia"/>
        </w:rPr>
      </w:pPr>
      <w:r>
        <w:rPr>
          <w:rFonts w:hint="eastAsia"/>
        </w:rPr>
        <w:t>最后的总结</w:t>
      </w:r>
    </w:p>
    <w:p w14:paraId="3124C431" w14:textId="77777777" w:rsidR="0057595E" w:rsidRDefault="0057595E">
      <w:pPr>
        <w:rPr>
          <w:rFonts w:hint="eastAsia"/>
        </w:rPr>
      </w:pPr>
      <w:r>
        <w:rPr>
          <w:rFonts w:hint="eastAsia"/>
        </w:rPr>
        <w:t>则查洼寨不仅仅是一个旅游景点，更是一片充满生机与活力的土地。它以自己独特的方式诠释着人与自然和谐共生的美好画卷。希望未来能够有更多的人来到这里，感受这份宁静与美好，同时也加入到保护这片净土的行列中来。</w:t>
      </w:r>
    </w:p>
    <w:p w14:paraId="67F6EEE0" w14:textId="77777777" w:rsidR="0057595E" w:rsidRDefault="0057595E">
      <w:pPr>
        <w:rPr>
          <w:rFonts w:hint="eastAsia"/>
        </w:rPr>
      </w:pPr>
    </w:p>
    <w:p w14:paraId="7313399E" w14:textId="77777777" w:rsidR="0057595E" w:rsidRDefault="00575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858F0" w14:textId="6464335C" w:rsidR="000A1F2C" w:rsidRDefault="000A1F2C"/>
    <w:sectPr w:rsidR="000A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C"/>
    <w:rsid w:val="000A1F2C"/>
    <w:rsid w:val="0057595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C822F-B4B1-4511-B3DB-70A58E59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