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26B9" w14:textId="77777777" w:rsidR="002B6C18" w:rsidRDefault="002B6C18">
      <w:pPr>
        <w:rPr>
          <w:rFonts w:hint="eastAsia"/>
        </w:rPr>
      </w:pPr>
    </w:p>
    <w:p w14:paraId="13D663D4" w14:textId="77777777" w:rsidR="002B6C18" w:rsidRDefault="002B6C18">
      <w:pPr>
        <w:rPr>
          <w:rFonts w:hint="eastAsia"/>
        </w:rPr>
      </w:pPr>
      <w:r>
        <w:rPr>
          <w:rFonts w:hint="eastAsia"/>
        </w:rPr>
        <w:t>佯组词和的拼音</w:t>
      </w:r>
    </w:p>
    <w:p w14:paraId="4D31330C" w14:textId="77777777" w:rsidR="002B6C18" w:rsidRDefault="002B6C18">
      <w:pPr>
        <w:rPr>
          <w:rFonts w:hint="eastAsia"/>
        </w:rPr>
      </w:pPr>
      <w:r>
        <w:rPr>
          <w:rFonts w:hint="eastAsia"/>
        </w:rPr>
        <w:t>汉字“佯”在汉语中并不算特别常见的字，但它却有着独特的意义与用法。其基本含义为假装、假意，通常用于表示某人或某种行为并非出于真心，而是带有表演性质或策略性目的。本篇文章将围绕“佯”的组词以及其拼音进行介绍。</w:t>
      </w:r>
    </w:p>
    <w:p w14:paraId="169AD77B" w14:textId="77777777" w:rsidR="002B6C18" w:rsidRDefault="002B6C18">
      <w:pPr>
        <w:rPr>
          <w:rFonts w:hint="eastAsia"/>
        </w:rPr>
      </w:pPr>
    </w:p>
    <w:p w14:paraId="0CF8A85D" w14:textId="77777777" w:rsidR="002B6C18" w:rsidRDefault="002B6C18">
      <w:pPr>
        <w:rPr>
          <w:rFonts w:hint="eastAsia"/>
        </w:rPr>
      </w:pPr>
    </w:p>
    <w:p w14:paraId="04E9279E" w14:textId="77777777" w:rsidR="002B6C18" w:rsidRDefault="002B6C18">
      <w:pPr>
        <w:rPr>
          <w:rFonts w:hint="eastAsia"/>
        </w:rPr>
      </w:pPr>
      <w:r>
        <w:rPr>
          <w:rFonts w:hint="eastAsia"/>
        </w:rPr>
        <w:t>佯的基本信息</w:t>
      </w:r>
    </w:p>
    <w:p w14:paraId="72C7EA52" w14:textId="77777777" w:rsidR="002B6C18" w:rsidRDefault="002B6C18">
      <w:pPr>
        <w:rPr>
          <w:rFonts w:hint="eastAsia"/>
        </w:rPr>
      </w:pPr>
      <w:r>
        <w:rPr>
          <w:rFonts w:hint="eastAsia"/>
        </w:rPr>
        <w:t>“佯”的拼音是“yáng”。在学习汉语的过程中，掌握一个字的正确发音对于准确交流至关重要。“佯”属于形声字，左边的“亻”（单人旁）提示该字与人有关，而右边的“羊”则为其声旁，指示读音。了解这些基本信息有助于更好地记忆和使用这个字。</w:t>
      </w:r>
    </w:p>
    <w:p w14:paraId="002DA9D2" w14:textId="77777777" w:rsidR="002B6C18" w:rsidRDefault="002B6C18">
      <w:pPr>
        <w:rPr>
          <w:rFonts w:hint="eastAsia"/>
        </w:rPr>
      </w:pPr>
    </w:p>
    <w:p w14:paraId="76342388" w14:textId="77777777" w:rsidR="002B6C18" w:rsidRDefault="002B6C18">
      <w:pPr>
        <w:rPr>
          <w:rFonts w:hint="eastAsia"/>
        </w:rPr>
      </w:pPr>
    </w:p>
    <w:p w14:paraId="55512055" w14:textId="77777777" w:rsidR="002B6C18" w:rsidRDefault="002B6C18">
      <w:pPr>
        <w:rPr>
          <w:rFonts w:hint="eastAsia"/>
        </w:rPr>
      </w:pPr>
      <w:r>
        <w:rPr>
          <w:rFonts w:hint="eastAsia"/>
        </w:rPr>
        <w:t>含有“佯”的常见词汇</w:t>
      </w:r>
    </w:p>
    <w:p w14:paraId="60A1190A" w14:textId="77777777" w:rsidR="002B6C18" w:rsidRDefault="002B6C18">
      <w:pPr>
        <w:rPr>
          <w:rFonts w:hint="eastAsia"/>
        </w:rPr>
      </w:pPr>
      <w:r>
        <w:rPr>
          <w:rFonts w:hint="eastAsia"/>
        </w:rPr>
        <w:t>接下来，我们来看几个包含“佯”的常用词汇。“佯装”，意为假装、伪装；“佯败”，指的是故意示弱以诱敌深入，是一种战争中的战术手段；还有“佯狂”，指假装疯狂，历史上不乏有人以此来躲避政治迫害或表达对社会现状的不满。通过学习这些词语，我们可以更全面地理解“佯”字的多面性和实际应用。</w:t>
      </w:r>
    </w:p>
    <w:p w14:paraId="0942BE2E" w14:textId="77777777" w:rsidR="002B6C18" w:rsidRDefault="002B6C18">
      <w:pPr>
        <w:rPr>
          <w:rFonts w:hint="eastAsia"/>
        </w:rPr>
      </w:pPr>
    </w:p>
    <w:p w14:paraId="26D43018" w14:textId="77777777" w:rsidR="002B6C18" w:rsidRDefault="002B6C18">
      <w:pPr>
        <w:rPr>
          <w:rFonts w:hint="eastAsia"/>
        </w:rPr>
      </w:pPr>
    </w:p>
    <w:p w14:paraId="53DAE796" w14:textId="77777777" w:rsidR="002B6C18" w:rsidRDefault="002B6C18">
      <w:pPr>
        <w:rPr>
          <w:rFonts w:hint="eastAsia"/>
        </w:rPr>
      </w:pPr>
      <w:r>
        <w:rPr>
          <w:rFonts w:hint="eastAsia"/>
        </w:rPr>
        <w:t>“佯”字的文化背景</w:t>
      </w:r>
    </w:p>
    <w:p w14:paraId="720EF297" w14:textId="77777777" w:rsidR="002B6C18" w:rsidRDefault="002B6C18">
      <w:pPr>
        <w:rPr>
          <w:rFonts w:hint="eastAsia"/>
        </w:rPr>
      </w:pPr>
      <w:r>
        <w:rPr>
          <w:rFonts w:hint="eastAsia"/>
        </w:rPr>
        <w:t>在中国古代文学作品中，“佯”字经常出现，它不仅仅是一个简单的动词，还承载着丰富的文化内涵。例如，在古典小说《三国演义》中，诸葛亮多次利用佯装撤退等策略迷惑敌人，最终取得胜利。这类故事不仅展示了古人的智慧，也反映了“佯”作为一种策略思想在历史上的重要地位。</w:t>
      </w:r>
    </w:p>
    <w:p w14:paraId="634447AD" w14:textId="77777777" w:rsidR="002B6C18" w:rsidRDefault="002B6C18">
      <w:pPr>
        <w:rPr>
          <w:rFonts w:hint="eastAsia"/>
        </w:rPr>
      </w:pPr>
    </w:p>
    <w:p w14:paraId="1039C9FA" w14:textId="77777777" w:rsidR="002B6C18" w:rsidRDefault="002B6C18">
      <w:pPr>
        <w:rPr>
          <w:rFonts w:hint="eastAsia"/>
        </w:rPr>
      </w:pPr>
    </w:p>
    <w:p w14:paraId="4DDB1690" w14:textId="77777777" w:rsidR="002B6C18" w:rsidRDefault="002B6C18">
      <w:pPr>
        <w:rPr>
          <w:rFonts w:hint="eastAsia"/>
        </w:rPr>
      </w:pPr>
      <w:r>
        <w:rPr>
          <w:rFonts w:hint="eastAsia"/>
        </w:rPr>
        <w:t>最后的总结</w:t>
      </w:r>
    </w:p>
    <w:p w14:paraId="5EBA73DD" w14:textId="77777777" w:rsidR="002B6C18" w:rsidRDefault="002B6C18">
      <w:pPr>
        <w:rPr>
          <w:rFonts w:hint="eastAsia"/>
        </w:rPr>
      </w:pPr>
      <w:r>
        <w:rPr>
          <w:rFonts w:hint="eastAsia"/>
        </w:rPr>
        <w:t>“佯”虽然是个不太起眼的小字，但其背后蕴含的知识却是丰富多彩的。无论是从语言学角度探讨其拼音和组词，还是从历史文化层面分析它的应用实例，“佯”都展现出了汉语的独特魅力。希望通过对“佯”的深入了解，大家能够更加热爱汉语，并在日常生活中巧妙运用这一有趣的汉字。</w:t>
      </w:r>
    </w:p>
    <w:p w14:paraId="22335C8C" w14:textId="77777777" w:rsidR="002B6C18" w:rsidRDefault="002B6C18">
      <w:pPr>
        <w:rPr>
          <w:rFonts w:hint="eastAsia"/>
        </w:rPr>
      </w:pPr>
    </w:p>
    <w:p w14:paraId="646E0D1A" w14:textId="77777777" w:rsidR="002B6C18" w:rsidRDefault="002B6C18">
      <w:pPr>
        <w:rPr>
          <w:rFonts w:hint="eastAsia"/>
        </w:rPr>
      </w:pPr>
    </w:p>
    <w:p w14:paraId="3F1CF9EB" w14:textId="77777777" w:rsidR="002B6C18" w:rsidRDefault="002B6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5F02C" w14:textId="6CF99D85" w:rsidR="006118D2" w:rsidRDefault="006118D2"/>
    <w:sectPr w:rsidR="0061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D2"/>
    <w:rsid w:val="002B6C18"/>
    <w:rsid w:val="005E26B1"/>
    <w:rsid w:val="0061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54943-5B77-4DBA-A1E7-E6DDF53C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