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D924" w14:textId="77777777" w:rsidR="00B25034" w:rsidRDefault="00B25034">
      <w:pPr>
        <w:rPr>
          <w:rFonts w:hint="eastAsia"/>
        </w:rPr>
      </w:pPr>
    </w:p>
    <w:p w14:paraId="27CEB802" w14:textId="77777777" w:rsidR="00B25034" w:rsidRDefault="00B25034">
      <w:pPr>
        <w:rPr>
          <w:rFonts w:hint="eastAsia"/>
        </w:rPr>
      </w:pPr>
      <w:r>
        <w:rPr>
          <w:rFonts w:hint="eastAsia"/>
        </w:rPr>
        <w:t>优的拼音怎么写</w:t>
      </w:r>
    </w:p>
    <w:p w14:paraId="04FF688A" w14:textId="77777777" w:rsidR="00B25034" w:rsidRDefault="00B25034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就来详细讲解一下“优”这个字的拼音如何书写及其相关知识。“优”的拼音写作“yōu”，属于阴平声调，表示的是声音从低到高保持平稳不变。</w:t>
      </w:r>
    </w:p>
    <w:p w14:paraId="7EF83778" w14:textId="77777777" w:rsidR="00B25034" w:rsidRDefault="00B25034">
      <w:pPr>
        <w:rPr>
          <w:rFonts w:hint="eastAsia"/>
        </w:rPr>
      </w:pPr>
    </w:p>
    <w:p w14:paraId="09B99B73" w14:textId="77777777" w:rsidR="00B25034" w:rsidRDefault="00B25034">
      <w:pPr>
        <w:rPr>
          <w:rFonts w:hint="eastAsia"/>
        </w:rPr>
      </w:pPr>
    </w:p>
    <w:p w14:paraId="3404C785" w14:textId="77777777" w:rsidR="00B25034" w:rsidRDefault="00B2503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C1D0E48" w14:textId="77777777" w:rsidR="00B25034" w:rsidRDefault="00B25034">
      <w:pPr>
        <w:rPr>
          <w:rFonts w:hint="eastAsia"/>
        </w:rPr>
      </w:pPr>
      <w:r>
        <w:rPr>
          <w:rFonts w:hint="eastAsia"/>
        </w:rPr>
        <w:t>汉字作为表意文字，每个字都有其独特的形状和意义，而拼音则是用来标注汉字发音的一种工具。拼音不仅帮助人们正确读出汉字，也是学习普通话的重要辅助手段。对于像“优”这样的常用字，了解其正确的拼音表达能够有效提高语言交流的准确性。</w:t>
      </w:r>
    </w:p>
    <w:p w14:paraId="7AB1795E" w14:textId="77777777" w:rsidR="00B25034" w:rsidRDefault="00B25034">
      <w:pPr>
        <w:rPr>
          <w:rFonts w:hint="eastAsia"/>
        </w:rPr>
      </w:pPr>
    </w:p>
    <w:p w14:paraId="1D9CF987" w14:textId="77777777" w:rsidR="00B25034" w:rsidRDefault="00B25034">
      <w:pPr>
        <w:rPr>
          <w:rFonts w:hint="eastAsia"/>
        </w:rPr>
      </w:pPr>
    </w:p>
    <w:p w14:paraId="481A6D79" w14:textId="77777777" w:rsidR="00B25034" w:rsidRDefault="00B25034">
      <w:pPr>
        <w:rPr>
          <w:rFonts w:hint="eastAsia"/>
        </w:rPr>
      </w:pPr>
      <w:r>
        <w:rPr>
          <w:rFonts w:hint="eastAsia"/>
        </w:rPr>
        <w:t>优字的含义及用法</w:t>
      </w:r>
    </w:p>
    <w:p w14:paraId="502B1EBA" w14:textId="77777777" w:rsidR="00B25034" w:rsidRDefault="00B25034">
      <w:pPr>
        <w:rPr>
          <w:rFonts w:hint="eastAsia"/>
        </w:rPr>
      </w:pPr>
      <w:r>
        <w:rPr>
          <w:rFonts w:hint="eastAsia"/>
        </w:rPr>
        <w:t>“优”这个字有着多方面的含义，通常指优秀、优良等正面品质，例如：“优秀的人才”、“优良的传统”。“优”还可以指代演员或表演者，如“优伶”。这些不同的含义使得“优”在不同语境中扮演着重要角色。</w:t>
      </w:r>
    </w:p>
    <w:p w14:paraId="2EABC1D1" w14:textId="77777777" w:rsidR="00B25034" w:rsidRDefault="00B25034">
      <w:pPr>
        <w:rPr>
          <w:rFonts w:hint="eastAsia"/>
        </w:rPr>
      </w:pPr>
    </w:p>
    <w:p w14:paraId="7737B82B" w14:textId="77777777" w:rsidR="00B25034" w:rsidRDefault="00B25034">
      <w:pPr>
        <w:rPr>
          <w:rFonts w:hint="eastAsia"/>
        </w:rPr>
      </w:pPr>
    </w:p>
    <w:p w14:paraId="5982F66F" w14:textId="77777777" w:rsidR="00B25034" w:rsidRDefault="00B2503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CD6CFD" w14:textId="77777777" w:rsidR="00B25034" w:rsidRDefault="00B25034">
      <w:pPr>
        <w:rPr>
          <w:rFonts w:hint="eastAsia"/>
        </w:rPr>
      </w:pPr>
      <w:r>
        <w:rPr>
          <w:rFonts w:hint="eastAsia"/>
        </w:rPr>
        <w:t>准确掌握汉字的拼音对汉语学习者来说至关重要。无论是初学者还是进阶学习者，拼音都是理解汉语语音结构的关键。通过拼音的学习，不仅可以提升词汇量，还能增强听说能力。特别是对于非母语使用者而言，良好的拼音基础有助于更自然地融入汉语环境。</w:t>
      </w:r>
    </w:p>
    <w:p w14:paraId="6BBD0176" w14:textId="77777777" w:rsidR="00B25034" w:rsidRDefault="00B25034">
      <w:pPr>
        <w:rPr>
          <w:rFonts w:hint="eastAsia"/>
        </w:rPr>
      </w:pPr>
    </w:p>
    <w:p w14:paraId="5F0AB1A2" w14:textId="77777777" w:rsidR="00B25034" w:rsidRDefault="00B25034">
      <w:pPr>
        <w:rPr>
          <w:rFonts w:hint="eastAsia"/>
        </w:rPr>
      </w:pPr>
    </w:p>
    <w:p w14:paraId="0F10FE7B" w14:textId="77777777" w:rsidR="00B25034" w:rsidRDefault="00B25034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92560F9" w14:textId="77777777" w:rsidR="00B25034" w:rsidRDefault="00B25034">
      <w:pPr>
        <w:rPr>
          <w:rFonts w:hint="eastAsia"/>
        </w:rPr>
      </w:pPr>
      <w:r>
        <w:rPr>
          <w:rFonts w:hint="eastAsia"/>
        </w:rPr>
        <w:t>为了更好地掌握汉字拼音，建议采取多样化的学习方法。可以通过听录音或者看教学视频来模仿标准发音；尝试使用拼音输入法进行日常沟通，这样可以在实践中不断巩固所学知识；积极参与汉语角或其他语言交流活动，实际运用所学拼音与他人进行对话练习。</w:t>
      </w:r>
    </w:p>
    <w:p w14:paraId="5E14A45C" w14:textId="77777777" w:rsidR="00B25034" w:rsidRDefault="00B25034">
      <w:pPr>
        <w:rPr>
          <w:rFonts w:hint="eastAsia"/>
        </w:rPr>
      </w:pPr>
    </w:p>
    <w:p w14:paraId="5F50163C" w14:textId="77777777" w:rsidR="00B25034" w:rsidRDefault="00B25034">
      <w:pPr>
        <w:rPr>
          <w:rFonts w:hint="eastAsia"/>
        </w:rPr>
      </w:pPr>
    </w:p>
    <w:p w14:paraId="12178921" w14:textId="77777777" w:rsidR="00B25034" w:rsidRDefault="00B25034">
      <w:pPr>
        <w:rPr>
          <w:rFonts w:hint="eastAsia"/>
        </w:rPr>
      </w:pPr>
      <w:r>
        <w:rPr>
          <w:rFonts w:hint="eastAsia"/>
        </w:rPr>
        <w:t>最后的总结</w:t>
      </w:r>
    </w:p>
    <w:p w14:paraId="5B1DE378" w14:textId="77777777" w:rsidR="00B25034" w:rsidRDefault="00B25034">
      <w:pPr>
        <w:rPr>
          <w:rFonts w:hint="eastAsia"/>
        </w:rPr>
      </w:pPr>
      <w:r>
        <w:rPr>
          <w:rFonts w:hint="eastAsia"/>
        </w:rPr>
        <w:t>“优”的拼音为“yōu”，它不仅是汉字发音的一个组成部分，更是连接我们与汉语世界的桥梁之一。通过对拼音的深入学习和理解，我们不仅能更加精准地表达自我，还能够更好地领略汉语的魅力。希望每位汉语爱好者都能在这个过程中找到乐趣，并不断提升自己的语言水平。</w:t>
      </w:r>
    </w:p>
    <w:p w14:paraId="03BA7072" w14:textId="77777777" w:rsidR="00B25034" w:rsidRDefault="00B25034">
      <w:pPr>
        <w:rPr>
          <w:rFonts w:hint="eastAsia"/>
        </w:rPr>
      </w:pPr>
    </w:p>
    <w:p w14:paraId="017AE33F" w14:textId="77777777" w:rsidR="00B25034" w:rsidRDefault="00B25034">
      <w:pPr>
        <w:rPr>
          <w:rFonts w:hint="eastAsia"/>
        </w:rPr>
      </w:pPr>
    </w:p>
    <w:p w14:paraId="7CEA00F0" w14:textId="77777777" w:rsidR="00B25034" w:rsidRDefault="00B25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76B7A" w14:textId="626CA45A" w:rsidR="00645AD3" w:rsidRDefault="00645AD3"/>
    <w:sectPr w:rsidR="0064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D3"/>
    <w:rsid w:val="005E26B1"/>
    <w:rsid w:val="00645AD3"/>
    <w:rsid w:val="00B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1F7E1-7AC3-48E2-ADF7-5B8F30E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