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4E2EE" w14:textId="77777777" w:rsidR="00C96DFD" w:rsidRDefault="00C96DFD">
      <w:pPr>
        <w:rPr>
          <w:rFonts w:hint="eastAsia"/>
        </w:rPr>
      </w:pPr>
    </w:p>
    <w:p w14:paraId="3891A8C2" w14:textId="77777777" w:rsidR="00C96DFD" w:rsidRDefault="00C96DFD">
      <w:pPr>
        <w:rPr>
          <w:rFonts w:hint="eastAsia"/>
        </w:rPr>
      </w:pPr>
      <w:r>
        <w:rPr>
          <w:rFonts w:hint="eastAsia"/>
        </w:rPr>
        <w:t>仔怎么拼写</w:t>
      </w:r>
    </w:p>
    <w:p w14:paraId="7D283FF3" w14:textId="77777777" w:rsidR="00C96DFD" w:rsidRDefault="00C96DFD">
      <w:pPr>
        <w:rPr>
          <w:rFonts w:hint="eastAsia"/>
        </w:rPr>
      </w:pPr>
      <w:r>
        <w:rPr>
          <w:rFonts w:hint="eastAsia"/>
        </w:rPr>
        <w:t>在汉字的广阔天地中，“仔”这个字承载着丰富的含义和文化背景。它的正确拼写是“zǎi”，根据汉语拼音方案，声调为第三声，表示的是小的意思，在不同的词语中有着细微的差别。</w:t>
      </w:r>
    </w:p>
    <w:p w14:paraId="4C16AE6F" w14:textId="77777777" w:rsidR="00C96DFD" w:rsidRDefault="00C96DFD">
      <w:pPr>
        <w:rPr>
          <w:rFonts w:hint="eastAsia"/>
        </w:rPr>
      </w:pPr>
    </w:p>
    <w:p w14:paraId="2652C5F4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96A1F" w14:textId="77777777" w:rsidR="00C96DFD" w:rsidRDefault="00C96DFD">
      <w:pPr>
        <w:rPr>
          <w:rFonts w:hint="eastAsia"/>
        </w:rPr>
      </w:pPr>
      <w:r>
        <w:rPr>
          <w:rFonts w:hint="eastAsia"/>
        </w:rPr>
        <w:t>字形与意义</w:t>
      </w:r>
    </w:p>
    <w:p w14:paraId="0CD6632F" w14:textId="77777777" w:rsidR="00C96DFD" w:rsidRDefault="00C96DFD">
      <w:pPr>
        <w:rPr>
          <w:rFonts w:hint="eastAsia"/>
        </w:rPr>
      </w:pPr>
      <w:r>
        <w:rPr>
          <w:rFonts w:hint="eastAsia"/>
        </w:rPr>
        <w:t>从字形上看，“仔”由“亻”（人）和“子”组成，直观上表达了人的子女或幼小的生命这一概念。在实际使用中，“仔”多用于指称某些动物的幼崽，比如“猪仔”。“仔”也常出现在一些方言中，用以称呼年轻的男性，如粤语中的“细佬仔”。</w:t>
      </w:r>
    </w:p>
    <w:p w14:paraId="17E9D407" w14:textId="77777777" w:rsidR="00C96DFD" w:rsidRDefault="00C96DFD">
      <w:pPr>
        <w:rPr>
          <w:rFonts w:hint="eastAsia"/>
        </w:rPr>
      </w:pPr>
    </w:p>
    <w:p w14:paraId="0E349F28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25D22" w14:textId="77777777" w:rsidR="00C96DFD" w:rsidRDefault="00C96DFD">
      <w:pPr>
        <w:rPr>
          <w:rFonts w:hint="eastAsia"/>
        </w:rPr>
      </w:pPr>
      <w:r>
        <w:rPr>
          <w:rFonts w:hint="eastAsia"/>
        </w:rPr>
        <w:t>语言环境中的运用</w:t>
      </w:r>
    </w:p>
    <w:p w14:paraId="229BAB7E" w14:textId="77777777" w:rsidR="00C96DFD" w:rsidRDefault="00C96DFD">
      <w:pPr>
        <w:rPr>
          <w:rFonts w:hint="eastAsia"/>
        </w:rPr>
      </w:pPr>
      <w:r>
        <w:rPr>
          <w:rFonts w:hint="eastAsia"/>
        </w:rPr>
        <w:t>在汉语的不同方言和地区性表达里，“仔”的使用场景非常广泛。例如，在广东话中，它不仅用来指称年轻男子，还可以作为对亲密朋友的一种亲切称呼。而在普通话中，“仔”更多地被用作构成复合词的一部分，像“牛仔裤”中的“仔”，已经不再具有其原始意义，而是变成了一种特定的文化符号。</w:t>
      </w:r>
    </w:p>
    <w:p w14:paraId="58F135B3" w14:textId="77777777" w:rsidR="00C96DFD" w:rsidRDefault="00C96DFD">
      <w:pPr>
        <w:rPr>
          <w:rFonts w:hint="eastAsia"/>
        </w:rPr>
      </w:pPr>
    </w:p>
    <w:p w14:paraId="5152876E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6D4E" w14:textId="77777777" w:rsidR="00C96DFD" w:rsidRDefault="00C96DFD">
      <w:pPr>
        <w:rPr>
          <w:rFonts w:hint="eastAsia"/>
        </w:rPr>
      </w:pPr>
      <w:r>
        <w:rPr>
          <w:rFonts w:hint="eastAsia"/>
        </w:rPr>
        <w:t>文化内涵与现代变化</w:t>
      </w:r>
    </w:p>
    <w:p w14:paraId="55936C59" w14:textId="77777777" w:rsidR="00C96DFD" w:rsidRDefault="00C96DFD">
      <w:pPr>
        <w:rPr>
          <w:rFonts w:hint="eastAsia"/>
        </w:rPr>
      </w:pPr>
      <w:r>
        <w:rPr>
          <w:rFonts w:hint="eastAsia"/>
        </w:rPr>
        <w:t>随着时代的发展和社会文化的变迁，“仔”这个字所携带的意义也在不断演变。一方面，它保留了传统意义上对年轻生命或动物幼崽的称呼；另一方面，随着文化交流的加深，一些带有“仔”的词汇也逐渐融入到全球化的语境中，成为世界了解中国文化的一个窗口。例如，“功夫小子”这样的称呼，既体现了中国武术文化的独特魅力，又展示了年轻人充满活力的形象。</w:t>
      </w:r>
    </w:p>
    <w:p w14:paraId="716F2E73" w14:textId="77777777" w:rsidR="00C96DFD" w:rsidRDefault="00C96DFD">
      <w:pPr>
        <w:rPr>
          <w:rFonts w:hint="eastAsia"/>
        </w:rPr>
      </w:pPr>
    </w:p>
    <w:p w14:paraId="65206ABF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50DFF" w14:textId="77777777" w:rsidR="00C96DFD" w:rsidRDefault="00C96DFD">
      <w:pPr>
        <w:rPr>
          <w:rFonts w:hint="eastAsia"/>
        </w:rPr>
      </w:pPr>
      <w:r>
        <w:rPr>
          <w:rFonts w:hint="eastAsia"/>
        </w:rPr>
        <w:t>教育中的重要性</w:t>
      </w:r>
    </w:p>
    <w:p w14:paraId="2141899E" w14:textId="77777777" w:rsidR="00C96DFD" w:rsidRDefault="00C96DFD">
      <w:pPr>
        <w:rPr>
          <w:rFonts w:hint="eastAsia"/>
        </w:rPr>
      </w:pPr>
      <w:r>
        <w:rPr>
          <w:rFonts w:hint="eastAsia"/>
        </w:rPr>
        <w:t>对于学习汉语的人来说，理解并准确使用“仔”这个词非常重要。这不仅能帮助他们更好</w:t>
      </w:r>
      <w:r>
        <w:rPr>
          <w:rFonts w:hint="eastAsia"/>
        </w:rPr>
        <w:lastRenderedPageBreak/>
        <w:t>地掌握汉语的语音、词汇和语法知识，还能深入了解到汉语背后所蕴含的丰富文化内涵。因此，在汉语教学中，教师应注重引导学生关注这类富有特色的汉字，并通过实例讲解来增强学生的记忆和理解。</w:t>
      </w:r>
    </w:p>
    <w:p w14:paraId="1313B5FD" w14:textId="77777777" w:rsidR="00C96DFD" w:rsidRDefault="00C96DFD">
      <w:pPr>
        <w:rPr>
          <w:rFonts w:hint="eastAsia"/>
        </w:rPr>
      </w:pPr>
    </w:p>
    <w:p w14:paraId="155945F0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979A7" w14:textId="77777777" w:rsidR="00C96DFD" w:rsidRDefault="00C96DFD">
      <w:pPr>
        <w:rPr>
          <w:rFonts w:hint="eastAsia"/>
        </w:rPr>
      </w:pPr>
      <w:r>
        <w:rPr>
          <w:rFonts w:hint="eastAsia"/>
        </w:rPr>
        <w:t>最后的总结</w:t>
      </w:r>
    </w:p>
    <w:p w14:paraId="620FF6B3" w14:textId="77777777" w:rsidR="00C96DFD" w:rsidRDefault="00C96DFD">
      <w:pPr>
        <w:rPr>
          <w:rFonts w:hint="eastAsia"/>
        </w:rPr>
      </w:pPr>
      <w:r>
        <w:rPr>
          <w:rFonts w:hint="eastAsia"/>
        </w:rPr>
        <w:t>“仔”虽然只是一个简单的汉字，但它所包含的信息量却十分丰富。无论是从字形结构、发音规则还是文化背景来看，“仔”都值得我们去深入了解和研究。通过对这个字的学习，不仅可以提升我们的语言能力，还能够增进对中国传统文化的认识和欣赏。</w:t>
      </w:r>
    </w:p>
    <w:p w14:paraId="2FA9FCC6" w14:textId="77777777" w:rsidR="00C96DFD" w:rsidRDefault="00C96DFD">
      <w:pPr>
        <w:rPr>
          <w:rFonts w:hint="eastAsia"/>
        </w:rPr>
      </w:pPr>
    </w:p>
    <w:p w14:paraId="397B9D20" w14:textId="77777777" w:rsidR="00C96DFD" w:rsidRDefault="00C96D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2B79A" w14:textId="77777777" w:rsidR="00C96DFD" w:rsidRDefault="00C96D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E2D37" w14:textId="5647B189" w:rsidR="00956BFF" w:rsidRDefault="00956BFF"/>
    <w:sectPr w:rsidR="0095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FF"/>
    <w:rsid w:val="005E26B1"/>
    <w:rsid w:val="00956BFF"/>
    <w:rsid w:val="00C9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146E6-39E7-4F56-ABD7-8F31A5FD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