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FE99" w14:textId="77777777" w:rsidR="003C5E60" w:rsidRDefault="003C5E60">
      <w:pPr>
        <w:rPr>
          <w:rFonts w:hint="eastAsia"/>
        </w:rPr>
      </w:pPr>
      <w:r>
        <w:rPr>
          <w:rFonts w:hint="eastAsia"/>
        </w:rPr>
        <w:t>Qin Ai De Fan Yi Guan</w:t>
      </w:r>
    </w:p>
    <w:p w14:paraId="0FDE383F" w14:textId="77777777" w:rsidR="003C5E60" w:rsidRDefault="003C5E60">
      <w:pPr>
        <w:rPr>
          <w:rFonts w:hint="eastAsia"/>
        </w:rPr>
      </w:pPr>
      <w:r>
        <w:rPr>
          <w:rFonts w:hint="eastAsia"/>
        </w:rPr>
        <w:t>亲爱的朋友，当提及“亲爱的翻译官”这个名字时，您或许会想到一位能够跨越语言障碍，为人们搭建沟通桥梁的友好使者。在当今全球化的时代，不同文化背景的人们越来越频繁地交流互动，而翻译官正是这一过程中不可或缺的角色之一。他们不仅需要掌握多种语言，更需要了解各国的文化习俗，以确保信息准确无误地传递。</w:t>
      </w:r>
    </w:p>
    <w:p w14:paraId="06F6DCFB" w14:textId="77777777" w:rsidR="003C5E60" w:rsidRDefault="003C5E60">
      <w:pPr>
        <w:rPr>
          <w:rFonts w:hint="eastAsia"/>
        </w:rPr>
      </w:pPr>
    </w:p>
    <w:p w14:paraId="4FD9B915" w14:textId="77777777" w:rsidR="003C5E60" w:rsidRDefault="003C5E60">
      <w:pPr>
        <w:rPr>
          <w:rFonts w:hint="eastAsia"/>
        </w:rPr>
      </w:pPr>
    </w:p>
    <w:p w14:paraId="4A0A0654" w14:textId="77777777" w:rsidR="003C5E60" w:rsidRDefault="003C5E60">
      <w:pPr>
        <w:rPr>
          <w:rFonts w:hint="eastAsia"/>
        </w:rPr>
      </w:pPr>
      <w:r>
        <w:rPr>
          <w:rFonts w:hint="eastAsia"/>
        </w:rPr>
        <w:t>专业素养与人文关怀并重</w:t>
      </w:r>
    </w:p>
    <w:p w14:paraId="16BD8F1B" w14:textId="77777777" w:rsidR="003C5E60" w:rsidRDefault="003C5E60">
      <w:pPr>
        <w:rPr>
          <w:rFonts w:hint="eastAsia"/>
        </w:rPr>
      </w:pPr>
      <w:r>
        <w:rPr>
          <w:rFonts w:hint="eastAsia"/>
        </w:rPr>
        <w:t>作为一名优秀的翻译官，“亲爱的翻译官”深知自己的责任不仅仅是转换文字，而是要在尊重原文的基础上，将说话人的意图、情感以及语境完整地表达出来。这要求翻译官具备深厚的语言功底和广博的知识面，同时也要有敏锐的感受力和同理心。在面对不同的客户群体时，他们总是能迅速调整自己的风格，用最恰当的方式进行交流，让每一次对话都充满温度。</w:t>
      </w:r>
    </w:p>
    <w:p w14:paraId="6EF75DC3" w14:textId="77777777" w:rsidR="003C5E60" w:rsidRDefault="003C5E60">
      <w:pPr>
        <w:rPr>
          <w:rFonts w:hint="eastAsia"/>
        </w:rPr>
      </w:pPr>
    </w:p>
    <w:p w14:paraId="5D6C435B" w14:textId="77777777" w:rsidR="003C5E60" w:rsidRDefault="003C5E60">
      <w:pPr>
        <w:rPr>
          <w:rFonts w:hint="eastAsia"/>
        </w:rPr>
      </w:pPr>
    </w:p>
    <w:p w14:paraId="2A6B252A" w14:textId="77777777" w:rsidR="003C5E60" w:rsidRDefault="003C5E60">
      <w:pPr>
        <w:rPr>
          <w:rFonts w:hint="eastAsia"/>
        </w:rPr>
      </w:pPr>
      <w:r>
        <w:rPr>
          <w:rFonts w:hint="eastAsia"/>
        </w:rPr>
        <w:t>从幕后走到台前</w:t>
      </w:r>
    </w:p>
    <w:p w14:paraId="309AFD6C" w14:textId="77777777" w:rsidR="003C5E60" w:rsidRDefault="003C5E60">
      <w:pPr>
        <w:rPr>
          <w:rFonts w:hint="eastAsia"/>
        </w:rPr>
      </w:pPr>
      <w:r>
        <w:rPr>
          <w:rFonts w:hint="eastAsia"/>
        </w:rPr>
        <w:t>过去，翻译官往往隐身于幕后，默默为各种国际会议、商务谈判提供支持。然而随着社会的发展和技术的进步，现在越来越多的翻译官开始走向台前，成为公众视野中的一道亮丽风景线。无论是外交场合还是文化交流活动，“亲爱的翻译官”总能以其专业的形象示人，展现着中国新一代青年的良好风貌。他们用流利的语言讲述中国故事，传播中华文化，赢得了国内外广泛赞誉。</w:t>
      </w:r>
    </w:p>
    <w:p w14:paraId="1D34F709" w14:textId="77777777" w:rsidR="003C5E60" w:rsidRDefault="003C5E60">
      <w:pPr>
        <w:rPr>
          <w:rFonts w:hint="eastAsia"/>
        </w:rPr>
      </w:pPr>
    </w:p>
    <w:p w14:paraId="5727DA1E" w14:textId="77777777" w:rsidR="003C5E60" w:rsidRDefault="003C5E60">
      <w:pPr>
        <w:rPr>
          <w:rFonts w:hint="eastAsia"/>
        </w:rPr>
      </w:pPr>
    </w:p>
    <w:p w14:paraId="05ED0D60" w14:textId="77777777" w:rsidR="003C5E60" w:rsidRDefault="003C5E60">
      <w:pPr>
        <w:rPr>
          <w:rFonts w:hint="eastAsia"/>
        </w:rPr>
      </w:pPr>
      <w:r>
        <w:rPr>
          <w:rFonts w:hint="eastAsia"/>
        </w:rPr>
        <w:t>不断学习与成长</w:t>
      </w:r>
    </w:p>
    <w:p w14:paraId="5766106D" w14:textId="77777777" w:rsidR="003C5E60" w:rsidRDefault="003C5E60">
      <w:pPr>
        <w:rPr>
          <w:rFonts w:hint="eastAsia"/>
        </w:rPr>
      </w:pPr>
      <w:r>
        <w:rPr>
          <w:rFonts w:hint="eastAsia"/>
        </w:rPr>
        <w:t>为了更好地服务大众，“亲爱的翻译官”从未停止过前进的脚步。除了日常的工作实践外，他们还积极参加各类培训课程，学习最新的行业动态和技术手段。在这个瞬息万变的世界里，只有保持终身学习的态度，才能跟上时代的步伐。许多翻译官还会利用业余时间阅读经典著作、观看外语电影，以此来拓宽自己的视野，丰富内心世界。因为他们相信，只有不断提升自我，才能真正成为一名让人信赖的“亲爱的翻译官”。</w:t>
      </w:r>
    </w:p>
    <w:p w14:paraId="322B82CB" w14:textId="77777777" w:rsidR="003C5E60" w:rsidRDefault="003C5E60">
      <w:pPr>
        <w:rPr>
          <w:rFonts w:hint="eastAsia"/>
        </w:rPr>
      </w:pPr>
    </w:p>
    <w:p w14:paraId="645C9BC5" w14:textId="77777777" w:rsidR="003C5E60" w:rsidRDefault="003C5E60">
      <w:pPr>
        <w:rPr>
          <w:rFonts w:hint="eastAsia"/>
        </w:rPr>
      </w:pPr>
    </w:p>
    <w:p w14:paraId="18BEC3E8" w14:textId="77777777" w:rsidR="003C5E60" w:rsidRDefault="003C5E60">
      <w:pPr>
        <w:rPr>
          <w:rFonts w:hint="eastAsia"/>
        </w:rPr>
      </w:pPr>
      <w:r>
        <w:rPr>
          <w:rFonts w:hint="eastAsia"/>
        </w:rPr>
        <w:lastRenderedPageBreak/>
        <w:t>最后的总结：架起心灵沟通的彩虹桥</w:t>
      </w:r>
    </w:p>
    <w:p w14:paraId="0674E8D0" w14:textId="77777777" w:rsidR="003C5E60" w:rsidRDefault="003C5E60">
      <w:pPr>
        <w:rPr>
          <w:rFonts w:hint="eastAsia"/>
        </w:rPr>
      </w:pPr>
      <w:r>
        <w:rPr>
          <w:rFonts w:hint="eastAsia"/>
        </w:rPr>
        <w:t>“亲爱的翻译官”不仅仅是一个职业称谓，它更象征着一种使命——那就是打破语言隔阂，促进人类相互理解。在未来日子里，希望每一位从事这项工作的人士都能够继续秉持初心，在各自的岗位上发光发热，共同构建一个更加和谐美好的地球村。让我们一起期待更多像“亲爱的翻译官”这样优秀的人才涌现出来，为世界和平与发展贡献智慧和力量。</w:t>
      </w:r>
    </w:p>
    <w:p w14:paraId="74029522" w14:textId="77777777" w:rsidR="003C5E60" w:rsidRDefault="003C5E60">
      <w:pPr>
        <w:rPr>
          <w:rFonts w:hint="eastAsia"/>
        </w:rPr>
      </w:pPr>
    </w:p>
    <w:p w14:paraId="4713A7F0" w14:textId="77777777" w:rsidR="003C5E60" w:rsidRDefault="003C5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F3051" w14:textId="22202AB8" w:rsidR="0015191B" w:rsidRDefault="0015191B"/>
    <w:sectPr w:rsidR="0015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B"/>
    <w:rsid w:val="0015191B"/>
    <w:rsid w:val="003C5E6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F7BA0-D186-4ACA-9FB9-1734A3C6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