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E000C" w14:textId="77777777" w:rsidR="008F1388" w:rsidRDefault="008F1388">
      <w:pPr>
        <w:rPr>
          <w:rFonts w:hint="eastAsia"/>
        </w:rPr>
      </w:pPr>
    </w:p>
    <w:p w14:paraId="5A714D1B" w14:textId="77777777" w:rsidR="008F1388" w:rsidRDefault="008F1388">
      <w:pPr>
        <w:rPr>
          <w:rFonts w:hint="eastAsia"/>
        </w:rPr>
      </w:pPr>
      <w:r>
        <w:rPr>
          <w:rFonts w:hint="eastAsia"/>
        </w:rPr>
        <w:t>五年级第5课的生字组词加的拼音</w:t>
      </w:r>
    </w:p>
    <w:p w14:paraId="0F62C8FA" w14:textId="77777777" w:rsidR="008F1388" w:rsidRDefault="008F1388">
      <w:pPr>
        <w:rPr>
          <w:rFonts w:hint="eastAsia"/>
        </w:rPr>
      </w:pPr>
      <w:r>
        <w:rPr>
          <w:rFonts w:hint="eastAsia"/>
        </w:rPr>
        <w:t>在小学语文的学习过程中，每一篇课文都是孩子们学习语言、了解世界的重要窗口。今天，我们将聚焦于五年级第5课中的重点生字，通过为这些生字组词并标注拼音的方式，帮助学生们更好地理解和记忆。</w:t>
      </w:r>
    </w:p>
    <w:p w14:paraId="2BCC9C5D" w14:textId="77777777" w:rsidR="008F1388" w:rsidRDefault="008F1388">
      <w:pPr>
        <w:rPr>
          <w:rFonts w:hint="eastAsia"/>
        </w:rPr>
      </w:pPr>
    </w:p>
    <w:p w14:paraId="44714DD5" w14:textId="77777777" w:rsidR="008F1388" w:rsidRDefault="008F1388">
      <w:pPr>
        <w:rPr>
          <w:rFonts w:hint="eastAsia"/>
        </w:rPr>
      </w:pPr>
    </w:p>
    <w:p w14:paraId="7485061A" w14:textId="77777777" w:rsidR="008F1388" w:rsidRDefault="008F1388">
      <w:pPr>
        <w:rPr>
          <w:rFonts w:hint="eastAsia"/>
        </w:rPr>
      </w:pPr>
      <w:r>
        <w:rPr>
          <w:rFonts w:hint="eastAsia"/>
        </w:rPr>
        <w:t>认识我们的生字朋友</w:t>
      </w:r>
    </w:p>
    <w:p w14:paraId="1A8342F5" w14:textId="77777777" w:rsidR="008F1388" w:rsidRDefault="008F1388">
      <w:pPr>
        <w:rPr>
          <w:rFonts w:hint="eastAsia"/>
        </w:rPr>
      </w:pPr>
      <w:r>
        <w:rPr>
          <w:rFonts w:hint="eastAsia"/>
        </w:rPr>
        <w:t>让我们来认识一下本课中的一些重要生字。例如“巍”（wēi），这个字可以组成“巍峨”，形容山峰高大险峻的样子。“烁”（shuò）则可以组成“闪烁”，用来描述星星在夜空中忽明忽暗的现象。每一个汉字背后都有着独特的意义和用法，通过组词和标注拼音，我们可以更直观地理解它们。</w:t>
      </w:r>
    </w:p>
    <w:p w14:paraId="48723609" w14:textId="77777777" w:rsidR="008F1388" w:rsidRDefault="008F1388">
      <w:pPr>
        <w:rPr>
          <w:rFonts w:hint="eastAsia"/>
        </w:rPr>
      </w:pPr>
    </w:p>
    <w:p w14:paraId="0A8C375F" w14:textId="77777777" w:rsidR="008F1388" w:rsidRDefault="008F1388">
      <w:pPr>
        <w:rPr>
          <w:rFonts w:hint="eastAsia"/>
        </w:rPr>
      </w:pPr>
    </w:p>
    <w:p w14:paraId="4827E918" w14:textId="77777777" w:rsidR="008F1388" w:rsidRDefault="008F1388">
      <w:pPr>
        <w:rPr>
          <w:rFonts w:hint="eastAsia"/>
        </w:rPr>
      </w:pPr>
      <w:r>
        <w:rPr>
          <w:rFonts w:hint="eastAsia"/>
        </w:rPr>
        <w:t>深入探索汉字的魅力</w:t>
      </w:r>
    </w:p>
    <w:p w14:paraId="53CA987F" w14:textId="77777777" w:rsidR="008F1388" w:rsidRDefault="008F1388">
      <w:pPr>
        <w:rPr>
          <w:rFonts w:hint="eastAsia"/>
        </w:rPr>
      </w:pPr>
      <w:r>
        <w:rPr>
          <w:rFonts w:hint="eastAsia"/>
        </w:rPr>
        <w:t>除了上述提到的生字，“潺”（chán）也是一个非常有趣的例子。它可以组成“潺潺”，形象地描绘出小溪流水的声音，给人一种宁静和谐的感觉。通过这样的方式学习汉字，不仅能够提高孩子们的语言能力，还能激发他们对大自然的美好向往。“澜”（lán）也可以组成“波澜壮阔”，形容江海湖河等水面波动的情景，充满了动感和力量。</w:t>
      </w:r>
    </w:p>
    <w:p w14:paraId="74540A8D" w14:textId="77777777" w:rsidR="008F1388" w:rsidRDefault="008F1388">
      <w:pPr>
        <w:rPr>
          <w:rFonts w:hint="eastAsia"/>
        </w:rPr>
      </w:pPr>
    </w:p>
    <w:p w14:paraId="5DD86901" w14:textId="77777777" w:rsidR="008F1388" w:rsidRDefault="008F1388">
      <w:pPr>
        <w:rPr>
          <w:rFonts w:hint="eastAsia"/>
        </w:rPr>
      </w:pPr>
    </w:p>
    <w:p w14:paraId="27B033E7" w14:textId="77777777" w:rsidR="008F1388" w:rsidRDefault="008F1388">
      <w:pPr>
        <w:rPr>
          <w:rFonts w:hint="eastAsia"/>
        </w:rPr>
      </w:pPr>
      <w:r>
        <w:rPr>
          <w:rFonts w:hint="eastAsia"/>
        </w:rPr>
        <w:t>拓展词汇量，提升表达能力</w:t>
      </w:r>
    </w:p>
    <w:p w14:paraId="59326112" w14:textId="77777777" w:rsidR="008F1388" w:rsidRDefault="008F1388">
      <w:pPr>
        <w:rPr>
          <w:rFonts w:hint="eastAsia"/>
        </w:rPr>
      </w:pPr>
      <w:r>
        <w:rPr>
          <w:rFonts w:hint="eastAsia"/>
        </w:rPr>
        <w:t>学习生字的目的不仅仅在于识记，更重要的是要能够灵活运用到日常交流和写作当中。比如，“屹”（yì）这个字可以组成“屹立”，用来形容建筑物或人坚定不移的姿态；“巅”（diān）则可以组成“巅峰”，象征着事物达到最高点的状态。通过不断地练习和应用，孩子们能够在实际生活中更加自信地使用这些词汇。</w:t>
      </w:r>
    </w:p>
    <w:p w14:paraId="577522C1" w14:textId="77777777" w:rsidR="008F1388" w:rsidRDefault="008F1388">
      <w:pPr>
        <w:rPr>
          <w:rFonts w:hint="eastAsia"/>
        </w:rPr>
      </w:pPr>
    </w:p>
    <w:p w14:paraId="31B30E09" w14:textId="77777777" w:rsidR="008F1388" w:rsidRDefault="008F1388">
      <w:pPr>
        <w:rPr>
          <w:rFonts w:hint="eastAsia"/>
        </w:rPr>
      </w:pPr>
    </w:p>
    <w:p w14:paraId="31B7DFDD" w14:textId="77777777" w:rsidR="008F1388" w:rsidRDefault="008F1388">
      <w:pPr>
        <w:rPr>
          <w:rFonts w:hint="eastAsia"/>
        </w:rPr>
      </w:pPr>
      <w:r>
        <w:rPr>
          <w:rFonts w:hint="eastAsia"/>
        </w:rPr>
        <w:t>最后的总结</w:t>
      </w:r>
    </w:p>
    <w:p w14:paraId="7836C50D" w14:textId="77777777" w:rsidR="008F1388" w:rsidRDefault="008F1388">
      <w:pPr>
        <w:rPr>
          <w:rFonts w:hint="eastAsia"/>
        </w:rPr>
      </w:pPr>
      <w:r>
        <w:rPr>
          <w:rFonts w:hint="eastAsia"/>
        </w:rPr>
        <w:t>通过对五年级第5课生字的学习，我们不仅掌握了更多的汉字知识，也领略到了汉语的博大精深。希望每位同学都能以积极的态度面对每一次的学习挑战，用心感受每一个汉字背后的故事与文化。记住，每一个新的词汇都是一扇通向未知世界的窗户，不断积累和探索将使你的人生旅程变得更加丰富多彩。</w:t>
      </w:r>
    </w:p>
    <w:p w14:paraId="74D96E65" w14:textId="77777777" w:rsidR="008F1388" w:rsidRDefault="008F1388">
      <w:pPr>
        <w:rPr>
          <w:rFonts w:hint="eastAsia"/>
        </w:rPr>
      </w:pPr>
    </w:p>
    <w:p w14:paraId="75449ED5" w14:textId="77777777" w:rsidR="008F1388" w:rsidRDefault="008F1388">
      <w:pPr>
        <w:rPr>
          <w:rFonts w:hint="eastAsia"/>
        </w:rPr>
      </w:pPr>
    </w:p>
    <w:p w14:paraId="437AABD6" w14:textId="77777777" w:rsidR="008F1388" w:rsidRDefault="008F13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F8EA5" w14:textId="648E55B3" w:rsidR="0068244D" w:rsidRDefault="0068244D"/>
    <w:sectPr w:rsidR="00682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4D"/>
    <w:rsid w:val="005E26B1"/>
    <w:rsid w:val="0068244D"/>
    <w:rsid w:val="008F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74C0C-6E05-4B19-B09C-D2AB5521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