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686E" w14:textId="77777777" w:rsidR="00350D48" w:rsidRDefault="00350D48">
      <w:pPr>
        <w:rPr>
          <w:rFonts w:hint="eastAsia"/>
        </w:rPr>
      </w:pPr>
    </w:p>
    <w:p w14:paraId="01A897CE" w14:textId="77777777" w:rsidR="00350D48" w:rsidRDefault="00350D48">
      <w:pPr>
        <w:rPr>
          <w:rFonts w:hint="eastAsia"/>
        </w:rPr>
      </w:pPr>
      <w:r>
        <w:rPr>
          <w:rFonts w:hint="eastAsia"/>
        </w:rPr>
        <w:t>五年级20课生字组词加的拼音</w:t>
      </w:r>
    </w:p>
    <w:p w14:paraId="5E9DB14E" w14:textId="77777777" w:rsidR="00350D48" w:rsidRDefault="00350D48">
      <w:pPr>
        <w:rPr>
          <w:rFonts w:hint="eastAsia"/>
        </w:rPr>
      </w:pPr>
      <w:r>
        <w:rPr>
          <w:rFonts w:hint="eastAsia"/>
        </w:rPr>
        <w:t>在小学语文的学习过程中，掌握生字及其拼音是孩子们语言能力提升的关键步骤之一。本篇内容将为大家详细介绍五年级第20课中的生字，以及这些生字的拼音和组词。通过学习这些内容，学生们不仅能够提高自己的识字量，还能增强对汉字的理解与运用能力。</w:t>
      </w:r>
    </w:p>
    <w:p w14:paraId="5D527B5F" w14:textId="77777777" w:rsidR="00350D48" w:rsidRDefault="00350D48">
      <w:pPr>
        <w:rPr>
          <w:rFonts w:hint="eastAsia"/>
        </w:rPr>
      </w:pPr>
    </w:p>
    <w:p w14:paraId="68B88003" w14:textId="77777777" w:rsidR="00350D48" w:rsidRDefault="00350D48">
      <w:pPr>
        <w:rPr>
          <w:rFonts w:hint="eastAsia"/>
        </w:rPr>
      </w:pPr>
    </w:p>
    <w:p w14:paraId="5AAED558" w14:textId="77777777" w:rsidR="00350D48" w:rsidRDefault="00350D48">
      <w:pPr>
        <w:rPr>
          <w:rFonts w:hint="eastAsia"/>
        </w:rPr>
      </w:pPr>
      <w:r>
        <w:rPr>
          <w:rFonts w:hint="eastAsia"/>
        </w:rPr>
        <w:t>课程中的生字与拼音</w:t>
      </w:r>
    </w:p>
    <w:p w14:paraId="5CB4AD43" w14:textId="77777777" w:rsidR="00350D48" w:rsidRDefault="00350D48">
      <w:pPr>
        <w:rPr>
          <w:rFonts w:hint="eastAsia"/>
        </w:rPr>
      </w:pPr>
      <w:r>
        <w:rPr>
          <w:rFonts w:hint="eastAsia"/>
        </w:rPr>
        <w:t>我们来认识一下这一课中出现的一些重要生字及其拼音。例如，“翱”（áo），这个字常用于形容鸟类飞行的样子，可以组成“翱翔”。“簸”（bǒ），指的是用簸箕上下颠动筛去粮食中的杂物的动作，可组词为“簸谷”。每一个生字都承载着丰富的文化内涵，通过理解其含义并正确使用，有助于加深对汉语文化的了解。</w:t>
      </w:r>
    </w:p>
    <w:p w14:paraId="1BDEC932" w14:textId="77777777" w:rsidR="00350D48" w:rsidRDefault="00350D48">
      <w:pPr>
        <w:rPr>
          <w:rFonts w:hint="eastAsia"/>
        </w:rPr>
      </w:pPr>
    </w:p>
    <w:p w14:paraId="43CA267C" w14:textId="77777777" w:rsidR="00350D48" w:rsidRDefault="00350D48">
      <w:pPr>
        <w:rPr>
          <w:rFonts w:hint="eastAsia"/>
        </w:rPr>
      </w:pPr>
    </w:p>
    <w:p w14:paraId="6FD397BB" w14:textId="77777777" w:rsidR="00350D48" w:rsidRDefault="00350D48">
      <w:pPr>
        <w:rPr>
          <w:rFonts w:hint="eastAsia"/>
        </w:rPr>
      </w:pPr>
      <w:r>
        <w:rPr>
          <w:rFonts w:hint="eastAsia"/>
        </w:rPr>
        <w:t>生动的组词实例</w:t>
      </w:r>
    </w:p>
    <w:p w14:paraId="3C0F7252" w14:textId="77777777" w:rsidR="00350D48" w:rsidRDefault="00350D48">
      <w:pPr>
        <w:rPr>
          <w:rFonts w:hint="eastAsia"/>
        </w:rPr>
      </w:pPr>
      <w:r>
        <w:rPr>
          <w:rFonts w:hint="eastAsia"/>
        </w:rPr>
        <w:t>接下来，让我们一起看看这些生字是如何被巧妙地组合成词语的。比如，“簇”（cù）这个字，可以组成“花簇”，意指聚集在一起的花朵；还有“踱”（duó），意思是慢慢地走，步行走路，可以组成“踱步”。通过这样的练习，不仅能帮助学生更好地记忆生字，还能让他们学会如何在实际语境中正确使用这些词汇。</w:t>
      </w:r>
    </w:p>
    <w:p w14:paraId="4DA33590" w14:textId="77777777" w:rsidR="00350D48" w:rsidRDefault="00350D48">
      <w:pPr>
        <w:rPr>
          <w:rFonts w:hint="eastAsia"/>
        </w:rPr>
      </w:pPr>
    </w:p>
    <w:p w14:paraId="1176199C" w14:textId="77777777" w:rsidR="00350D48" w:rsidRDefault="00350D48">
      <w:pPr>
        <w:rPr>
          <w:rFonts w:hint="eastAsia"/>
        </w:rPr>
      </w:pPr>
    </w:p>
    <w:p w14:paraId="6111F46E" w14:textId="77777777" w:rsidR="00350D48" w:rsidRDefault="00350D48">
      <w:pPr>
        <w:rPr>
          <w:rFonts w:hint="eastAsia"/>
        </w:rPr>
      </w:pPr>
      <w:r>
        <w:rPr>
          <w:rFonts w:hint="eastAsia"/>
        </w:rPr>
        <w:t>拓展知识面</w:t>
      </w:r>
    </w:p>
    <w:p w14:paraId="48FE00CE" w14:textId="77777777" w:rsidR="00350D48" w:rsidRDefault="00350D48">
      <w:pPr>
        <w:rPr>
          <w:rFonts w:hint="eastAsia"/>
        </w:rPr>
      </w:pPr>
      <w:r>
        <w:rPr>
          <w:rFonts w:hint="eastAsia"/>
        </w:rPr>
        <w:t>除了基本的生字和组词之外，我们还可以进一步探讨这些字背后的文化背景。以“遨”（áo）为例，它不仅代表着一种动作，更蕴含了古人对于天空、宇宙探索的美好向往。通过对这些字词背后故事的学习，孩子们可以在享受学习乐趣的同时，拓宽自己的视野，增长见识。</w:t>
      </w:r>
    </w:p>
    <w:p w14:paraId="4F0E1C44" w14:textId="77777777" w:rsidR="00350D48" w:rsidRDefault="00350D48">
      <w:pPr>
        <w:rPr>
          <w:rFonts w:hint="eastAsia"/>
        </w:rPr>
      </w:pPr>
    </w:p>
    <w:p w14:paraId="3FC79824" w14:textId="77777777" w:rsidR="00350D48" w:rsidRDefault="00350D48">
      <w:pPr>
        <w:rPr>
          <w:rFonts w:hint="eastAsia"/>
        </w:rPr>
      </w:pPr>
    </w:p>
    <w:p w14:paraId="7CF2E70A" w14:textId="77777777" w:rsidR="00350D48" w:rsidRDefault="00350D48">
      <w:pPr>
        <w:rPr>
          <w:rFonts w:hint="eastAsia"/>
        </w:rPr>
      </w:pPr>
      <w:r>
        <w:rPr>
          <w:rFonts w:hint="eastAsia"/>
        </w:rPr>
        <w:t>最后的总结</w:t>
      </w:r>
    </w:p>
    <w:p w14:paraId="5E7C2643" w14:textId="77777777" w:rsidR="00350D48" w:rsidRDefault="00350D48">
      <w:pPr>
        <w:rPr>
          <w:rFonts w:hint="eastAsia"/>
        </w:rPr>
      </w:pPr>
      <w:r>
        <w:rPr>
          <w:rFonts w:hint="eastAsia"/>
        </w:rPr>
        <w:t>五年级第20课中的生字组词及其拼音的学习是一个充满趣味且富有教育意义的过程。它不仅是语言技能的提升，更是对中国传统文化深入了解的机会。希望同学们能够珍惜这样的学习机会，不断积累知识，为未来的学习打下坚实的基础。</w:t>
      </w:r>
    </w:p>
    <w:p w14:paraId="0E730A75" w14:textId="77777777" w:rsidR="00350D48" w:rsidRDefault="00350D48">
      <w:pPr>
        <w:rPr>
          <w:rFonts w:hint="eastAsia"/>
        </w:rPr>
      </w:pPr>
    </w:p>
    <w:p w14:paraId="2FC14B0E" w14:textId="77777777" w:rsidR="00350D48" w:rsidRDefault="00350D48">
      <w:pPr>
        <w:rPr>
          <w:rFonts w:hint="eastAsia"/>
        </w:rPr>
      </w:pPr>
    </w:p>
    <w:p w14:paraId="4BF88D72" w14:textId="77777777" w:rsidR="00350D48" w:rsidRDefault="00350D48">
      <w:pPr>
        <w:rPr>
          <w:rFonts w:hint="eastAsia"/>
        </w:rPr>
      </w:pPr>
      <w:r>
        <w:rPr>
          <w:rFonts w:hint="eastAsia"/>
        </w:rPr>
        <w:t>本文是由懂得生活网（dongdeshenghuo.com）为大家创作</w:t>
      </w:r>
    </w:p>
    <w:p w14:paraId="3662467A" w14:textId="25691933" w:rsidR="00C9395C" w:rsidRDefault="00C9395C"/>
    <w:sectPr w:rsidR="00C93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5C"/>
    <w:rsid w:val="00350D48"/>
    <w:rsid w:val="005E26B1"/>
    <w:rsid w:val="00C93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6E1D5-F3E7-4B20-8404-EFCF8E71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95C"/>
    <w:rPr>
      <w:rFonts w:cstheme="majorBidi"/>
      <w:color w:val="2F5496" w:themeColor="accent1" w:themeShade="BF"/>
      <w:sz w:val="28"/>
      <w:szCs w:val="28"/>
    </w:rPr>
  </w:style>
  <w:style w:type="character" w:customStyle="1" w:styleId="50">
    <w:name w:val="标题 5 字符"/>
    <w:basedOn w:val="a0"/>
    <w:link w:val="5"/>
    <w:uiPriority w:val="9"/>
    <w:semiHidden/>
    <w:rsid w:val="00C9395C"/>
    <w:rPr>
      <w:rFonts w:cstheme="majorBidi"/>
      <w:color w:val="2F5496" w:themeColor="accent1" w:themeShade="BF"/>
      <w:sz w:val="24"/>
    </w:rPr>
  </w:style>
  <w:style w:type="character" w:customStyle="1" w:styleId="60">
    <w:name w:val="标题 6 字符"/>
    <w:basedOn w:val="a0"/>
    <w:link w:val="6"/>
    <w:uiPriority w:val="9"/>
    <w:semiHidden/>
    <w:rsid w:val="00C9395C"/>
    <w:rPr>
      <w:rFonts w:cstheme="majorBidi"/>
      <w:b/>
      <w:bCs/>
      <w:color w:val="2F5496" w:themeColor="accent1" w:themeShade="BF"/>
    </w:rPr>
  </w:style>
  <w:style w:type="character" w:customStyle="1" w:styleId="70">
    <w:name w:val="标题 7 字符"/>
    <w:basedOn w:val="a0"/>
    <w:link w:val="7"/>
    <w:uiPriority w:val="9"/>
    <w:semiHidden/>
    <w:rsid w:val="00C9395C"/>
    <w:rPr>
      <w:rFonts w:cstheme="majorBidi"/>
      <w:b/>
      <w:bCs/>
      <w:color w:val="595959" w:themeColor="text1" w:themeTint="A6"/>
    </w:rPr>
  </w:style>
  <w:style w:type="character" w:customStyle="1" w:styleId="80">
    <w:name w:val="标题 8 字符"/>
    <w:basedOn w:val="a0"/>
    <w:link w:val="8"/>
    <w:uiPriority w:val="9"/>
    <w:semiHidden/>
    <w:rsid w:val="00C9395C"/>
    <w:rPr>
      <w:rFonts w:cstheme="majorBidi"/>
      <w:color w:val="595959" w:themeColor="text1" w:themeTint="A6"/>
    </w:rPr>
  </w:style>
  <w:style w:type="character" w:customStyle="1" w:styleId="90">
    <w:name w:val="标题 9 字符"/>
    <w:basedOn w:val="a0"/>
    <w:link w:val="9"/>
    <w:uiPriority w:val="9"/>
    <w:semiHidden/>
    <w:rsid w:val="00C9395C"/>
    <w:rPr>
      <w:rFonts w:eastAsiaTheme="majorEastAsia" w:cstheme="majorBidi"/>
      <w:color w:val="595959" w:themeColor="text1" w:themeTint="A6"/>
    </w:rPr>
  </w:style>
  <w:style w:type="paragraph" w:styleId="a3">
    <w:name w:val="Title"/>
    <w:basedOn w:val="a"/>
    <w:next w:val="a"/>
    <w:link w:val="a4"/>
    <w:uiPriority w:val="10"/>
    <w:qFormat/>
    <w:rsid w:val="00C93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95C"/>
    <w:pPr>
      <w:spacing w:before="160"/>
      <w:jc w:val="center"/>
    </w:pPr>
    <w:rPr>
      <w:i/>
      <w:iCs/>
      <w:color w:val="404040" w:themeColor="text1" w:themeTint="BF"/>
    </w:rPr>
  </w:style>
  <w:style w:type="character" w:customStyle="1" w:styleId="a8">
    <w:name w:val="引用 字符"/>
    <w:basedOn w:val="a0"/>
    <w:link w:val="a7"/>
    <w:uiPriority w:val="29"/>
    <w:rsid w:val="00C9395C"/>
    <w:rPr>
      <w:i/>
      <w:iCs/>
      <w:color w:val="404040" w:themeColor="text1" w:themeTint="BF"/>
    </w:rPr>
  </w:style>
  <w:style w:type="paragraph" w:styleId="a9">
    <w:name w:val="List Paragraph"/>
    <w:basedOn w:val="a"/>
    <w:uiPriority w:val="34"/>
    <w:qFormat/>
    <w:rsid w:val="00C9395C"/>
    <w:pPr>
      <w:ind w:left="720"/>
      <w:contextualSpacing/>
    </w:pPr>
  </w:style>
  <w:style w:type="character" w:styleId="aa">
    <w:name w:val="Intense Emphasis"/>
    <w:basedOn w:val="a0"/>
    <w:uiPriority w:val="21"/>
    <w:qFormat/>
    <w:rsid w:val="00C9395C"/>
    <w:rPr>
      <w:i/>
      <w:iCs/>
      <w:color w:val="2F5496" w:themeColor="accent1" w:themeShade="BF"/>
    </w:rPr>
  </w:style>
  <w:style w:type="paragraph" w:styleId="ab">
    <w:name w:val="Intense Quote"/>
    <w:basedOn w:val="a"/>
    <w:next w:val="a"/>
    <w:link w:val="ac"/>
    <w:uiPriority w:val="30"/>
    <w:qFormat/>
    <w:rsid w:val="00C93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95C"/>
    <w:rPr>
      <w:i/>
      <w:iCs/>
      <w:color w:val="2F5496" w:themeColor="accent1" w:themeShade="BF"/>
    </w:rPr>
  </w:style>
  <w:style w:type="character" w:styleId="ad">
    <w:name w:val="Intense Reference"/>
    <w:basedOn w:val="a0"/>
    <w:uiPriority w:val="32"/>
    <w:qFormat/>
    <w:rsid w:val="00C93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