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4C38" w14:textId="77777777" w:rsidR="00E75A40" w:rsidRDefault="00E75A40">
      <w:pPr>
        <w:rPr>
          <w:rFonts w:hint="eastAsia"/>
        </w:rPr>
      </w:pPr>
    </w:p>
    <w:p w14:paraId="33A2F2D0" w14:textId="77777777" w:rsidR="00E75A40" w:rsidRDefault="00E75A40">
      <w:pPr>
        <w:rPr>
          <w:rFonts w:hint="eastAsia"/>
        </w:rPr>
      </w:pPr>
      <w:r>
        <w:rPr>
          <w:rFonts w:hint="eastAsia"/>
        </w:rPr>
        <w:t>事字的拼音</w:t>
      </w:r>
    </w:p>
    <w:p w14:paraId="6735E250" w14:textId="77777777" w:rsidR="00E75A40" w:rsidRDefault="00E75A40">
      <w:pPr>
        <w:rPr>
          <w:rFonts w:hint="eastAsia"/>
        </w:rPr>
      </w:pPr>
      <w:r>
        <w:rPr>
          <w:rFonts w:hint="eastAsia"/>
        </w:rPr>
        <w:t>事的拼音：shì，在汉语中是一个非常基础且常用的字。它代表着人类社会活动中不可或缺的一部分——事务、事情。无论是个人的日常琐事，还是国家层面的重大事件，“事”这个字都贯穿于我们生活的方方面面。从古至今，人们对于“事”的理解与应用经历了漫长的发展过程，形成了丰富多彩的文化内涵。</w:t>
      </w:r>
    </w:p>
    <w:p w14:paraId="16C1EA4F" w14:textId="77777777" w:rsidR="00E75A40" w:rsidRDefault="00E75A40">
      <w:pPr>
        <w:rPr>
          <w:rFonts w:hint="eastAsia"/>
        </w:rPr>
      </w:pPr>
    </w:p>
    <w:p w14:paraId="39AF7BA7" w14:textId="77777777" w:rsidR="00E75A40" w:rsidRDefault="00E75A40">
      <w:pPr>
        <w:rPr>
          <w:rFonts w:hint="eastAsia"/>
        </w:rPr>
      </w:pPr>
    </w:p>
    <w:p w14:paraId="33A54C51" w14:textId="77777777" w:rsidR="00E75A40" w:rsidRDefault="00E75A40">
      <w:pPr>
        <w:rPr>
          <w:rFonts w:hint="eastAsia"/>
        </w:rPr>
      </w:pPr>
      <w:r>
        <w:rPr>
          <w:rFonts w:hint="eastAsia"/>
        </w:rPr>
        <w:t>起源与发展</w:t>
      </w:r>
    </w:p>
    <w:p w14:paraId="6C4D0268" w14:textId="77777777" w:rsidR="00E75A40" w:rsidRDefault="00E75A40">
      <w:pPr>
        <w:rPr>
          <w:rFonts w:hint="eastAsia"/>
        </w:rPr>
      </w:pPr>
      <w:r>
        <w:rPr>
          <w:rFonts w:hint="eastAsia"/>
        </w:rPr>
        <w:t>汉字“事”最早可追溯至甲骨文时期，其原始形态描绘了手持工具进行劳作的形象，体现了古人对生产活动和社会事务的基本认识。随着时间的推移，该字形逐渐演变为今天所见的样子，并且其含义也得到了极大的扩展和丰富。古代文献中频繁出现关于“事”的讨论，如《论语》中的“不患无位，患所以立；不患莫己知，求为可知也”，就强调了个人应当专注于自身能力的提升，而非外界的认可，这实际上也是一种对待事物的态度。</w:t>
      </w:r>
    </w:p>
    <w:p w14:paraId="0F0E7D10" w14:textId="77777777" w:rsidR="00E75A40" w:rsidRDefault="00E75A40">
      <w:pPr>
        <w:rPr>
          <w:rFonts w:hint="eastAsia"/>
        </w:rPr>
      </w:pPr>
    </w:p>
    <w:p w14:paraId="74F042AE" w14:textId="77777777" w:rsidR="00E75A40" w:rsidRDefault="00E75A40">
      <w:pPr>
        <w:rPr>
          <w:rFonts w:hint="eastAsia"/>
        </w:rPr>
      </w:pPr>
    </w:p>
    <w:p w14:paraId="350B46D8" w14:textId="77777777" w:rsidR="00E75A40" w:rsidRDefault="00E75A40">
      <w:pPr>
        <w:rPr>
          <w:rFonts w:hint="eastAsia"/>
        </w:rPr>
      </w:pPr>
      <w:r>
        <w:rPr>
          <w:rFonts w:hint="eastAsia"/>
        </w:rPr>
        <w:t>文化内涵</w:t>
      </w:r>
    </w:p>
    <w:p w14:paraId="61C8A89B" w14:textId="77777777" w:rsidR="00E75A40" w:rsidRDefault="00E75A40">
      <w:pPr>
        <w:rPr>
          <w:rFonts w:hint="eastAsia"/>
        </w:rPr>
      </w:pPr>
      <w:r>
        <w:rPr>
          <w:rFonts w:hint="eastAsia"/>
        </w:rPr>
        <w:t>在中国传统文化里，“事”不仅仅指具体的行动或任务，更蕴含着深刻的人生哲理和社会价值观念。例如，“敬业乐群”这一成语就表达了对职业的尊重以及团队合作精神的重要性；而“事不过三”则告诫人们在做决策时要慎重考虑，避免草率行事。“事”还常常与道德伦理相联系，成为评判一个人品行的重要标准之一。</w:t>
      </w:r>
    </w:p>
    <w:p w14:paraId="1580068E" w14:textId="77777777" w:rsidR="00E75A40" w:rsidRDefault="00E75A40">
      <w:pPr>
        <w:rPr>
          <w:rFonts w:hint="eastAsia"/>
        </w:rPr>
      </w:pPr>
    </w:p>
    <w:p w14:paraId="64EC1655" w14:textId="77777777" w:rsidR="00E75A40" w:rsidRDefault="00E75A40">
      <w:pPr>
        <w:rPr>
          <w:rFonts w:hint="eastAsia"/>
        </w:rPr>
      </w:pPr>
    </w:p>
    <w:p w14:paraId="350DD49A" w14:textId="77777777" w:rsidR="00E75A40" w:rsidRDefault="00E75A4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E564FE4" w14:textId="77777777" w:rsidR="00E75A40" w:rsidRDefault="00E75A40">
      <w:pPr>
        <w:rPr>
          <w:rFonts w:hint="eastAsia"/>
        </w:rPr>
      </w:pPr>
      <w:r>
        <w:rPr>
          <w:rFonts w:hint="eastAsia"/>
        </w:rPr>
        <w:t>进入现代社会后，“事”依然是一个高频词汇，广泛应用于各种场合。无论是商业谈判中的“谈事”，还是朋友间交流的“说事”，都离不开这个简单却富有深意的字眼。同时，随着信息技术的发展，“事”的传播速度和范围达到了前所未有的程度。社交媒体平台上每天都会产生海量的信息流，每一条动态背后或许都隐藏着一段故事或者一件值得关注的事情。</w:t>
      </w:r>
    </w:p>
    <w:p w14:paraId="129079C9" w14:textId="77777777" w:rsidR="00E75A40" w:rsidRDefault="00E75A40">
      <w:pPr>
        <w:rPr>
          <w:rFonts w:hint="eastAsia"/>
        </w:rPr>
      </w:pPr>
    </w:p>
    <w:p w14:paraId="59C077BF" w14:textId="77777777" w:rsidR="00E75A40" w:rsidRDefault="00E75A40">
      <w:pPr>
        <w:rPr>
          <w:rFonts w:hint="eastAsia"/>
        </w:rPr>
      </w:pPr>
    </w:p>
    <w:p w14:paraId="7AE0FD8F" w14:textId="77777777" w:rsidR="00E75A40" w:rsidRDefault="00E75A40">
      <w:pPr>
        <w:rPr>
          <w:rFonts w:hint="eastAsia"/>
        </w:rPr>
      </w:pPr>
      <w:r>
        <w:rPr>
          <w:rFonts w:hint="eastAsia"/>
        </w:rPr>
        <w:t>最后的总结</w:t>
      </w:r>
    </w:p>
    <w:p w14:paraId="5864833F" w14:textId="77777777" w:rsidR="00E75A40" w:rsidRDefault="00E75A40">
      <w:pPr>
        <w:rPr>
          <w:rFonts w:hint="eastAsia"/>
        </w:rPr>
      </w:pPr>
      <w:r>
        <w:rPr>
          <w:rFonts w:hint="eastAsia"/>
        </w:rPr>
        <w:t>“事”作为汉语中的一个重要组成部分，承载着丰富的历史文化信息，并持续影响着当代社会的生活方式与价值观。通过对“事”的深入探讨，不仅可以增进对中国传统文化的理解，也能帮助我们在快节奏的现代生活中找到平衡点，更好地处理各种人际关系和社会事务。</w:t>
      </w:r>
    </w:p>
    <w:p w14:paraId="1CC50CE1" w14:textId="77777777" w:rsidR="00E75A40" w:rsidRDefault="00E75A40">
      <w:pPr>
        <w:rPr>
          <w:rFonts w:hint="eastAsia"/>
        </w:rPr>
      </w:pPr>
    </w:p>
    <w:p w14:paraId="64F8C88B" w14:textId="77777777" w:rsidR="00E75A40" w:rsidRDefault="00E75A40">
      <w:pPr>
        <w:rPr>
          <w:rFonts w:hint="eastAsia"/>
        </w:rPr>
      </w:pPr>
    </w:p>
    <w:p w14:paraId="269BF410" w14:textId="77777777" w:rsidR="00E75A40" w:rsidRDefault="00E75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C7C42" w14:textId="37327AC0" w:rsidR="00F13B08" w:rsidRDefault="00F13B08"/>
    <w:sectPr w:rsidR="00F1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8"/>
    <w:rsid w:val="005E26B1"/>
    <w:rsid w:val="00E75A40"/>
    <w:rsid w:val="00F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558F-C499-4A98-AD60-576AF16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