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32CA" w14:textId="77777777" w:rsidR="00CB4104" w:rsidRDefault="00CB4104">
      <w:pPr>
        <w:rPr>
          <w:rFonts w:hint="eastAsia"/>
        </w:rPr>
      </w:pPr>
    </w:p>
    <w:p w14:paraId="0FEDE8AE" w14:textId="77777777" w:rsidR="00CB4104" w:rsidRDefault="00CB4104">
      <w:pPr>
        <w:rPr>
          <w:rFonts w:hint="eastAsia"/>
        </w:rPr>
      </w:pPr>
      <w:r>
        <w:rPr>
          <w:rFonts w:hint="eastAsia"/>
        </w:rPr>
        <w:t>为人之本的拼音</w:t>
      </w:r>
    </w:p>
    <w:p w14:paraId="7A690870" w14:textId="77777777" w:rsidR="00CB4104" w:rsidRDefault="00CB4104">
      <w:pPr>
        <w:rPr>
          <w:rFonts w:hint="eastAsia"/>
        </w:rPr>
      </w:pPr>
      <w:r>
        <w:rPr>
          <w:rFonts w:hint="eastAsia"/>
        </w:rPr>
        <w:t>“为人之本”的拼音是“wéi rén zhī běn”。这个短语体现了中华民族传统美德中关于做人和处世的基本准则。在汉语中，“为”意味着行动或实践，而“人”则指向人类社会中的个体成员。“之”在这里作为结构助词，连接前后两部分，“本”指的是根本、基础或者核心价值。</w:t>
      </w:r>
    </w:p>
    <w:p w14:paraId="00A2860F" w14:textId="77777777" w:rsidR="00CB4104" w:rsidRDefault="00CB4104">
      <w:pPr>
        <w:rPr>
          <w:rFonts w:hint="eastAsia"/>
        </w:rPr>
      </w:pPr>
    </w:p>
    <w:p w14:paraId="1D589E2E" w14:textId="77777777" w:rsidR="00CB4104" w:rsidRDefault="00CB4104">
      <w:pPr>
        <w:rPr>
          <w:rFonts w:hint="eastAsia"/>
        </w:rPr>
      </w:pPr>
    </w:p>
    <w:p w14:paraId="348EB701" w14:textId="77777777" w:rsidR="00CB4104" w:rsidRDefault="00CB4104">
      <w:pPr>
        <w:rPr>
          <w:rFonts w:hint="eastAsia"/>
        </w:rPr>
      </w:pPr>
      <w:r>
        <w:rPr>
          <w:rFonts w:hint="eastAsia"/>
        </w:rPr>
        <w:t>理解为人之本的重要性</w:t>
      </w:r>
    </w:p>
    <w:p w14:paraId="5B23BF53" w14:textId="77777777" w:rsidR="00CB4104" w:rsidRDefault="00CB4104">
      <w:pPr>
        <w:rPr>
          <w:rFonts w:hint="eastAsia"/>
        </w:rPr>
      </w:pPr>
      <w:r>
        <w:rPr>
          <w:rFonts w:hint="eastAsia"/>
        </w:rPr>
        <w:t>为人之本强调了个人道德和社会责任的重要性。它不仅要求我们关注自身的成长和发展，还要求我们在与他人交往时遵循一定的行为规范和道德标准。这些标准包括但不限于诚实守信、尊重他人、公正无私以及乐于助人等。通过践行这些价值观，我们可以构建更加和谐的社会关系，并促进整个社会的进步与发展。</w:t>
      </w:r>
    </w:p>
    <w:p w14:paraId="2AF59F4C" w14:textId="77777777" w:rsidR="00CB4104" w:rsidRDefault="00CB4104">
      <w:pPr>
        <w:rPr>
          <w:rFonts w:hint="eastAsia"/>
        </w:rPr>
      </w:pPr>
    </w:p>
    <w:p w14:paraId="3B824C9E" w14:textId="77777777" w:rsidR="00CB4104" w:rsidRDefault="00CB4104">
      <w:pPr>
        <w:rPr>
          <w:rFonts w:hint="eastAsia"/>
        </w:rPr>
      </w:pPr>
    </w:p>
    <w:p w14:paraId="021994FC" w14:textId="77777777" w:rsidR="00CB4104" w:rsidRDefault="00CB4104">
      <w:pPr>
        <w:rPr>
          <w:rFonts w:hint="eastAsia"/>
        </w:rPr>
      </w:pPr>
      <w:r>
        <w:rPr>
          <w:rFonts w:hint="eastAsia"/>
        </w:rPr>
        <w:t>为人之本在现代社会的应用</w:t>
      </w:r>
    </w:p>
    <w:p w14:paraId="6CFED704" w14:textId="77777777" w:rsidR="00CB4104" w:rsidRDefault="00CB4104">
      <w:pPr>
        <w:rPr>
          <w:rFonts w:hint="eastAsia"/>
        </w:rPr>
      </w:pPr>
      <w:r>
        <w:rPr>
          <w:rFonts w:hint="eastAsia"/>
        </w:rPr>
        <w:t>在现代社会，“为人之本”的理念同样具有重要的现实意义。随着科技的发展和社会的变迁，人们面临着前所未有的机遇与挑战。在这个过程中，坚持为人之本的原则能够帮助我们保持正确的价值观导向，避免迷失方向。例如，在商业活动中秉持诚信原则，可以赢得客户的信任和支持；在学校教育中注重品德培养，则有助于塑造学生健全的人格。</w:t>
      </w:r>
    </w:p>
    <w:p w14:paraId="15B561BF" w14:textId="77777777" w:rsidR="00CB4104" w:rsidRDefault="00CB4104">
      <w:pPr>
        <w:rPr>
          <w:rFonts w:hint="eastAsia"/>
        </w:rPr>
      </w:pPr>
    </w:p>
    <w:p w14:paraId="702BEE64" w14:textId="77777777" w:rsidR="00CB4104" w:rsidRDefault="00CB4104">
      <w:pPr>
        <w:rPr>
          <w:rFonts w:hint="eastAsia"/>
        </w:rPr>
      </w:pPr>
    </w:p>
    <w:p w14:paraId="2E608328" w14:textId="77777777" w:rsidR="00CB4104" w:rsidRDefault="00CB4104">
      <w:pPr>
        <w:rPr>
          <w:rFonts w:hint="eastAsia"/>
        </w:rPr>
      </w:pPr>
      <w:r>
        <w:rPr>
          <w:rFonts w:hint="eastAsia"/>
        </w:rPr>
        <w:t>如何在生活中践行为人之本</w:t>
      </w:r>
    </w:p>
    <w:p w14:paraId="41B3FD63" w14:textId="77777777" w:rsidR="00CB4104" w:rsidRDefault="00CB4104">
      <w:pPr>
        <w:rPr>
          <w:rFonts w:hint="eastAsia"/>
        </w:rPr>
      </w:pPr>
      <w:r>
        <w:rPr>
          <w:rFonts w:hint="eastAsia"/>
        </w:rPr>
        <w:t>要在日常生活中践行为人之本，首先需要从自我做起，不断提升个人修养和道德水平。这包括学习优秀传统文化知识，了解并认同其中蕴含的价值观；同时也要勇于实践，在具体的行为中体现这些价值观。积极参与社会公益活动也是一种很好的方式。通过帮助那些需要帮助的人们，我们不仅可以传递爱心，还能增强社会责任感。</w:t>
      </w:r>
    </w:p>
    <w:p w14:paraId="4AA27044" w14:textId="77777777" w:rsidR="00CB4104" w:rsidRDefault="00CB4104">
      <w:pPr>
        <w:rPr>
          <w:rFonts w:hint="eastAsia"/>
        </w:rPr>
      </w:pPr>
    </w:p>
    <w:p w14:paraId="76B45B74" w14:textId="77777777" w:rsidR="00CB4104" w:rsidRDefault="00CB4104">
      <w:pPr>
        <w:rPr>
          <w:rFonts w:hint="eastAsia"/>
        </w:rPr>
      </w:pPr>
    </w:p>
    <w:p w14:paraId="38490568" w14:textId="77777777" w:rsidR="00CB4104" w:rsidRDefault="00CB4104">
      <w:pPr>
        <w:rPr>
          <w:rFonts w:hint="eastAsia"/>
        </w:rPr>
      </w:pPr>
      <w:r>
        <w:rPr>
          <w:rFonts w:hint="eastAsia"/>
        </w:rPr>
        <w:t>最后的总结</w:t>
      </w:r>
    </w:p>
    <w:p w14:paraId="7EBA3931" w14:textId="77777777" w:rsidR="00CB4104" w:rsidRDefault="00CB4104">
      <w:pPr>
        <w:rPr>
          <w:rFonts w:hint="eastAsia"/>
        </w:rPr>
      </w:pPr>
      <w:r>
        <w:rPr>
          <w:rFonts w:hint="eastAsia"/>
        </w:rPr>
        <w:t>“为人之本”的理念贯穿于中国几千年的历史长河之中，它是中华民族宝贵的精神财富之一。无论时代如何变化，这一理念始终提醒着我们要做一个有德行、有担当的人。只有当每个人都努力践行为人之本的原则时，我们的社会才能变得更加美好。</w:t>
      </w:r>
    </w:p>
    <w:p w14:paraId="7945971C" w14:textId="77777777" w:rsidR="00CB4104" w:rsidRDefault="00CB4104">
      <w:pPr>
        <w:rPr>
          <w:rFonts w:hint="eastAsia"/>
        </w:rPr>
      </w:pPr>
    </w:p>
    <w:p w14:paraId="3F1B8B3D" w14:textId="77777777" w:rsidR="00CB4104" w:rsidRDefault="00CB4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E062" w14:textId="77777777" w:rsidR="00CB4104" w:rsidRDefault="00CB4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D8D8C" w14:textId="4EC925FB" w:rsidR="00B23C99" w:rsidRDefault="00B23C99"/>
    <w:sectPr w:rsidR="00B2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99"/>
    <w:rsid w:val="005E26B1"/>
    <w:rsid w:val="00B23C99"/>
    <w:rsid w:val="00C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838C-4ECA-46E7-9E42-61B4E4C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