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7163" w14:textId="77777777" w:rsidR="006E25A5" w:rsidRDefault="006E25A5">
      <w:pPr>
        <w:rPr>
          <w:rFonts w:hint="eastAsia"/>
        </w:rPr>
      </w:pPr>
    </w:p>
    <w:p w14:paraId="594626ED" w14:textId="77777777" w:rsidR="006E25A5" w:rsidRDefault="006E25A5">
      <w:pPr>
        <w:rPr>
          <w:rFonts w:hint="eastAsia"/>
        </w:rPr>
      </w:pPr>
      <w:r>
        <w:rPr>
          <w:rFonts w:hint="eastAsia"/>
        </w:rPr>
        <w:t>三的拼音节可以两拼吗</w:t>
      </w:r>
    </w:p>
    <w:p w14:paraId="66FA191D" w14:textId="77777777" w:rsidR="006E25A5" w:rsidRDefault="006E25A5">
      <w:pPr>
        <w:rPr>
          <w:rFonts w:hint="eastAsia"/>
        </w:rPr>
      </w:pPr>
      <w:r>
        <w:rPr>
          <w:rFonts w:hint="eastAsia"/>
        </w:rPr>
        <w:t>在汉语拼音的学习过程中，经常会遇到一些有趣的问题。比如，“三”的拼音是否可以通过两个音节来表示呢？其实，这个问题的答案是明确的：不可以。“三”作为数字三的汉字，其标准拼音为“sān”，属于一个完整的音节，由声母“s”和韵母“an”组成，并不能拆分成两个独立的拼音音节。</w:t>
      </w:r>
    </w:p>
    <w:p w14:paraId="27DD4E68" w14:textId="77777777" w:rsidR="006E25A5" w:rsidRDefault="006E25A5">
      <w:pPr>
        <w:rPr>
          <w:rFonts w:hint="eastAsia"/>
        </w:rPr>
      </w:pPr>
    </w:p>
    <w:p w14:paraId="0982AD88" w14:textId="77777777" w:rsidR="006E25A5" w:rsidRDefault="006E25A5">
      <w:pPr>
        <w:rPr>
          <w:rFonts w:hint="eastAsia"/>
        </w:rPr>
      </w:pPr>
    </w:p>
    <w:p w14:paraId="620DD953" w14:textId="77777777" w:rsidR="006E25A5" w:rsidRDefault="006E25A5">
      <w:pPr>
        <w:rPr>
          <w:rFonts w:hint="eastAsia"/>
        </w:rPr>
      </w:pPr>
      <w:r>
        <w:rPr>
          <w:rFonts w:hint="eastAsia"/>
        </w:rPr>
        <w:t>拼音的基本构成</w:t>
      </w:r>
    </w:p>
    <w:p w14:paraId="3A2496C2" w14:textId="77777777" w:rsidR="006E25A5" w:rsidRDefault="006E25A5">
      <w:pPr>
        <w:rPr>
          <w:rFonts w:hint="eastAsia"/>
        </w:rPr>
      </w:pPr>
      <w:r>
        <w:rPr>
          <w:rFonts w:hint="eastAsia"/>
        </w:rPr>
        <w:t>为了更好地理解这个问题，我们首先需要了解汉语拼音的基本构成。汉语拼音系统主要包括声母、韵母和声调三个部分。其中，声母位于音节开头，而韵母则跟随在声母之后，两者结合形成一个完整的音节。例如，“三”的拼音“sān”，就是由声母“s”加上韵母“an”，再加上一声声调组成的。因此，在这个例子中，“三”的拼音是一个典型的单音节结构。</w:t>
      </w:r>
    </w:p>
    <w:p w14:paraId="426C7E49" w14:textId="77777777" w:rsidR="006E25A5" w:rsidRDefault="006E25A5">
      <w:pPr>
        <w:rPr>
          <w:rFonts w:hint="eastAsia"/>
        </w:rPr>
      </w:pPr>
    </w:p>
    <w:p w14:paraId="3A46A9BF" w14:textId="77777777" w:rsidR="006E25A5" w:rsidRDefault="006E25A5">
      <w:pPr>
        <w:rPr>
          <w:rFonts w:hint="eastAsia"/>
        </w:rPr>
      </w:pPr>
    </w:p>
    <w:p w14:paraId="212EAD58" w14:textId="77777777" w:rsidR="006E25A5" w:rsidRDefault="006E25A5">
      <w:pPr>
        <w:rPr>
          <w:rFonts w:hint="eastAsia"/>
        </w:rPr>
      </w:pPr>
      <w:r>
        <w:rPr>
          <w:rFonts w:hint="eastAsia"/>
        </w:rPr>
        <w:t>关于双音节词组</w:t>
      </w:r>
    </w:p>
    <w:p w14:paraId="63D23959" w14:textId="77777777" w:rsidR="006E25A5" w:rsidRDefault="006E25A5">
      <w:pPr>
        <w:rPr>
          <w:rFonts w:hint="eastAsia"/>
        </w:rPr>
      </w:pPr>
      <w:r>
        <w:rPr>
          <w:rFonts w:hint="eastAsia"/>
        </w:rPr>
        <w:t>虽然“三”作为一个单独的汉字不能被拆分成两个音节，但在实际的语言使用中，确实存在许多由多个汉字组成的词汇或短语，它们各自的拼音组合在一起形成了所谓的“双音节词”。例如，“山川”这个词，就是由两个汉字“山（shān）”和“川（chuān）”组成，各自都有自己的拼音，合起来读作“shān chuān”。但这种情况与将单个汉字的拼音拆分为两部分完全不同。</w:t>
      </w:r>
    </w:p>
    <w:p w14:paraId="755E522D" w14:textId="77777777" w:rsidR="006E25A5" w:rsidRDefault="006E25A5">
      <w:pPr>
        <w:rPr>
          <w:rFonts w:hint="eastAsia"/>
        </w:rPr>
      </w:pPr>
    </w:p>
    <w:p w14:paraId="53742513" w14:textId="77777777" w:rsidR="006E25A5" w:rsidRDefault="006E25A5">
      <w:pPr>
        <w:rPr>
          <w:rFonts w:hint="eastAsia"/>
        </w:rPr>
      </w:pPr>
    </w:p>
    <w:p w14:paraId="422EBA4B" w14:textId="77777777" w:rsidR="006E25A5" w:rsidRDefault="006E25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5381A1" w14:textId="77777777" w:rsidR="006E25A5" w:rsidRDefault="006E25A5">
      <w:pPr>
        <w:rPr>
          <w:rFonts w:hint="eastAsia"/>
        </w:rPr>
      </w:pPr>
      <w:r>
        <w:rPr>
          <w:rFonts w:hint="eastAsia"/>
        </w:rPr>
        <w:t>理解和掌握汉语拼音对于汉语学习者来说至关重要。它是连接语音与文字之间的桥梁，帮助学习者正确发音，提高听说能力。同时，通过拼音，初学者能够更容易地记忆汉字及其对应的发音。拼音还广泛应用于现代信息技术领域，如输入法等，极大地便利了人们的生活。</w:t>
      </w:r>
    </w:p>
    <w:p w14:paraId="6E2F3AA6" w14:textId="77777777" w:rsidR="006E25A5" w:rsidRDefault="006E25A5">
      <w:pPr>
        <w:rPr>
          <w:rFonts w:hint="eastAsia"/>
        </w:rPr>
      </w:pPr>
    </w:p>
    <w:p w14:paraId="3D73BDB3" w14:textId="77777777" w:rsidR="006E25A5" w:rsidRDefault="006E25A5">
      <w:pPr>
        <w:rPr>
          <w:rFonts w:hint="eastAsia"/>
        </w:rPr>
      </w:pPr>
    </w:p>
    <w:p w14:paraId="1020A77D" w14:textId="77777777" w:rsidR="006E25A5" w:rsidRDefault="006E25A5">
      <w:pPr>
        <w:rPr>
          <w:rFonts w:hint="eastAsia"/>
        </w:rPr>
      </w:pPr>
      <w:r>
        <w:rPr>
          <w:rFonts w:hint="eastAsia"/>
        </w:rPr>
        <w:t>最后的总结</w:t>
      </w:r>
    </w:p>
    <w:p w14:paraId="396E91D1" w14:textId="77777777" w:rsidR="006E25A5" w:rsidRDefault="006E25A5">
      <w:pPr>
        <w:rPr>
          <w:rFonts w:hint="eastAsia"/>
        </w:rPr>
      </w:pPr>
      <w:r>
        <w:rPr>
          <w:rFonts w:hint="eastAsia"/>
        </w:rPr>
        <w:t>“三”的拼音不能被拆分成两个音节来表示。它是由声母“s”和韵母“an”共同组成的单音节。虽然在汉语中有许多词语是由两个或更多的汉字组成的，每个汉字都有其独立的拼音，但这并不意味着单个汉字的拼音可以被随意分割。深入学习汉语拼音规则，不仅有助于提高汉语水平，也能更准确地表达思想和情感。</w:t>
      </w:r>
    </w:p>
    <w:p w14:paraId="6F2D0600" w14:textId="77777777" w:rsidR="006E25A5" w:rsidRDefault="006E25A5">
      <w:pPr>
        <w:rPr>
          <w:rFonts w:hint="eastAsia"/>
        </w:rPr>
      </w:pPr>
    </w:p>
    <w:p w14:paraId="5F364B65" w14:textId="77777777" w:rsidR="006E25A5" w:rsidRDefault="006E25A5">
      <w:pPr>
        <w:rPr>
          <w:rFonts w:hint="eastAsia"/>
        </w:rPr>
      </w:pPr>
    </w:p>
    <w:p w14:paraId="6896B7DC" w14:textId="77777777" w:rsidR="006E25A5" w:rsidRDefault="006E2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0E07" w14:textId="40F74173" w:rsidR="00901F53" w:rsidRDefault="00901F53"/>
    <w:sectPr w:rsidR="0090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53"/>
    <w:rsid w:val="005E26B1"/>
    <w:rsid w:val="006E25A5"/>
    <w:rsid w:val="009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51A5-0CBE-482D-B86D-E6DF35E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