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E68A" w14:textId="77777777" w:rsidR="00D81674" w:rsidRDefault="00D81674">
      <w:pPr>
        <w:rPr>
          <w:rFonts w:hint="eastAsia"/>
        </w:rPr>
      </w:pPr>
    </w:p>
    <w:p w14:paraId="5C02939C" w14:textId="77777777" w:rsidR="00D81674" w:rsidRDefault="00D81674">
      <w:pPr>
        <w:rPr>
          <w:rFonts w:hint="eastAsia"/>
        </w:rPr>
      </w:pPr>
      <w:r>
        <w:rPr>
          <w:rFonts w:hint="eastAsia"/>
        </w:rPr>
        <w:t>一帖的拼音</w:t>
      </w:r>
    </w:p>
    <w:p w14:paraId="2D1DE5F9" w14:textId="77777777" w:rsidR="00D81674" w:rsidRDefault="00D81674">
      <w:pPr>
        <w:rPr>
          <w:rFonts w:hint="eastAsia"/>
        </w:rPr>
      </w:pPr>
      <w:r>
        <w:rPr>
          <w:rFonts w:hint="eastAsia"/>
        </w:rPr>
        <w:t>“一帖”在汉语中的拼音是“yī tiē”。其中，“一”作为数字的开始，其拼音简单明了，而“帖”字则包含了丰富的文化内涵和历史背景。在现代汉语中，“帖”字的使用场景非常多样，涵盖了从书法、美术到日常生活中的各种情境。</w:t>
      </w:r>
    </w:p>
    <w:p w14:paraId="474B2D77" w14:textId="77777777" w:rsidR="00D81674" w:rsidRDefault="00D81674">
      <w:pPr>
        <w:rPr>
          <w:rFonts w:hint="eastAsia"/>
        </w:rPr>
      </w:pPr>
    </w:p>
    <w:p w14:paraId="0E3B0590" w14:textId="77777777" w:rsidR="00D81674" w:rsidRDefault="00D81674">
      <w:pPr>
        <w:rPr>
          <w:rFonts w:hint="eastAsia"/>
        </w:rPr>
      </w:pPr>
    </w:p>
    <w:p w14:paraId="07700C37" w14:textId="77777777" w:rsidR="00D81674" w:rsidRDefault="00D81674">
      <w:pPr>
        <w:rPr>
          <w:rFonts w:hint="eastAsia"/>
        </w:rPr>
      </w:pPr>
      <w:r>
        <w:rPr>
          <w:rFonts w:hint="eastAsia"/>
        </w:rPr>
        <w:t>一帖的历史渊源</w:t>
      </w:r>
    </w:p>
    <w:p w14:paraId="5C9553E1" w14:textId="77777777" w:rsidR="00D81674" w:rsidRDefault="00D81674">
      <w:pPr>
        <w:rPr>
          <w:rFonts w:hint="eastAsia"/>
        </w:rPr>
      </w:pPr>
      <w:r>
        <w:rPr>
          <w:rFonts w:hint="eastAsia"/>
        </w:rPr>
        <w:t>“帖”最早指的是书信或公文的一种形式，尤其指书写工整、内容正式的那些。随着时间的发展，“帖”的含义逐渐扩展，不仅包括了传统的书信概念，还延伸到了书法艺术领域。在中国书法史上，“帖学”与“碑学”并称两大流派，分别代表了不同的审美取向和技术特点。一帖优秀的书法作品，往往承载着书法家的情感与精神追求。</w:t>
      </w:r>
    </w:p>
    <w:p w14:paraId="4229EB27" w14:textId="77777777" w:rsidR="00D81674" w:rsidRDefault="00D81674">
      <w:pPr>
        <w:rPr>
          <w:rFonts w:hint="eastAsia"/>
        </w:rPr>
      </w:pPr>
    </w:p>
    <w:p w14:paraId="706D39C0" w14:textId="77777777" w:rsidR="00D81674" w:rsidRDefault="00D81674">
      <w:pPr>
        <w:rPr>
          <w:rFonts w:hint="eastAsia"/>
        </w:rPr>
      </w:pPr>
    </w:p>
    <w:p w14:paraId="1BF15A49" w14:textId="77777777" w:rsidR="00D81674" w:rsidRDefault="00D81674">
      <w:pPr>
        <w:rPr>
          <w:rFonts w:hint="eastAsia"/>
        </w:rPr>
      </w:pPr>
      <w:r>
        <w:rPr>
          <w:rFonts w:hint="eastAsia"/>
        </w:rPr>
        <w:t>一帖在当代的应用</w:t>
      </w:r>
    </w:p>
    <w:p w14:paraId="3BFDFD06" w14:textId="77777777" w:rsidR="00D81674" w:rsidRDefault="00D81674">
      <w:pPr>
        <w:rPr>
          <w:rFonts w:hint="eastAsia"/>
        </w:rPr>
      </w:pPr>
      <w:r>
        <w:rPr>
          <w:rFonts w:hint="eastAsia"/>
        </w:rPr>
        <w:t>在现代社会，“一帖”这个词语的应用范围已经超出了传统的书法范畴，广泛应用于网络语言之中。例如，在一些社交平台上，人们会用“发一帖”来表示发布一条动态或者文章。这种方式既保留了传统文化元素，又赋予了新时期的特色，反映了中华文化的传承与发展。</w:t>
      </w:r>
    </w:p>
    <w:p w14:paraId="5981E4D8" w14:textId="77777777" w:rsidR="00D81674" w:rsidRDefault="00D81674">
      <w:pPr>
        <w:rPr>
          <w:rFonts w:hint="eastAsia"/>
        </w:rPr>
      </w:pPr>
    </w:p>
    <w:p w14:paraId="78A4AA30" w14:textId="77777777" w:rsidR="00D81674" w:rsidRDefault="00D81674">
      <w:pPr>
        <w:rPr>
          <w:rFonts w:hint="eastAsia"/>
        </w:rPr>
      </w:pPr>
    </w:p>
    <w:p w14:paraId="10871806" w14:textId="77777777" w:rsidR="00D81674" w:rsidRDefault="00D81674">
      <w:pPr>
        <w:rPr>
          <w:rFonts w:hint="eastAsia"/>
        </w:rPr>
      </w:pPr>
      <w:r>
        <w:rPr>
          <w:rFonts w:hint="eastAsia"/>
        </w:rPr>
        <w:t>学习一帖的意义</w:t>
      </w:r>
    </w:p>
    <w:p w14:paraId="1066A503" w14:textId="77777777" w:rsidR="00D81674" w:rsidRDefault="00D81674">
      <w:pPr>
        <w:rPr>
          <w:rFonts w:hint="eastAsia"/>
        </w:rPr>
      </w:pPr>
      <w:r>
        <w:rPr>
          <w:rFonts w:hint="eastAsia"/>
        </w:rPr>
        <w:t>学习如何正确地书写和理解“一帖”的意义，对于提高个人的文化素养具有重要作用。通过了解“帖”字背后的故事和文化价值，我们不仅能更深入地欣赏中国书法的魅力，还能更好地理解中华传统文化的深厚底蕴。同时，掌握正确的拼音发音规则，有助于我们在日常交流中更加准确地表达自己的想法，增进人与人之间的沟通与理解。</w:t>
      </w:r>
    </w:p>
    <w:p w14:paraId="28ECC535" w14:textId="77777777" w:rsidR="00D81674" w:rsidRDefault="00D81674">
      <w:pPr>
        <w:rPr>
          <w:rFonts w:hint="eastAsia"/>
        </w:rPr>
      </w:pPr>
    </w:p>
    <w:p w14:paraId="6FF5AEF6" w14:textId="77777777" w:rsidR="00D81674" w:rsidRDefault="00D81674">
      <w:pPr>
        <w:rPr>
          <w:rFonts w:hint="eastAsia"/>
        </w:rPr>
      </w:pPr>
    </w:p>
    <w:p w14:paraId="7AF4419D" w14:textId="77777777" w:rsidR="00D81674" w:rsidRDefault="00D81674">
      <w:pPr>
        <w:rPr>
          <w:rFonts w:hint="eastAsia"/>
        </w:rPr>
      </w:pPr>
      <w:r>
        <w:rPr>
          <w:rFonts w:hint="eastAsia"/>
        </w:rPr>
        <w:t>最后的总结</w:t>
      </w:r>
    </w:p>
    <w:p w14:paraId="41A1990A" w14:textId="77777777" w:rsidR="00D81674" w:rsidRDefault="00D81674">
      <w:pPr>
        <w:rPr>
          <w:rFonts w:hint="eastAsia"/>
        </w:rPr>
      </w:pPr>
      <w:r>
        <w:rPr>
          <w:rFonts w:hint="eastAsia"/>
        </w:rPr>
        <w:t>“一帖”的拼音虽然看似简单，但它所蕴含的文化信息却十分丰富。无论是对书法爱好者而言，还是对于普通大众来说，了解和学习“一帖”的相关知识都有着不可忽视的价值。希望每个人都能从中获得乐趣，并将这份文化传承下去。</w:t>
      </w:r>
    </w:p>
    <w:p w14:paraId="0EFC7723" w14:textId="77777777" w:rsidR="00D81674" w:rsidRDefault="00D81674">
      <w:pPr>
        <w:rPr>
          <w:rFonts w:hint="eastAsia"/>
        </w:rPr>
      </w:pPr>
    </w:p>
    <w:p w14:paraId="0F3718D5" w14:textId="77777777" w:rsidR="00D81674" w:rsidRDefault="00D81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B46DA" w14:textId="77777777" w:rsidR="00D81674" w:rsidRDefault="00D81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56324" w14:textId="4FC06624" w:rsidR="0096161D" w:rsidRDefault="0096161D"/>
    <w:sectPr w:rsidR="00961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1D"/>
    <w:rsid w:val="005E26B1"/>
    <w:rsid w:val="0096161D"/>
    <w:rsid w:val="00D8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689C3-1FF2-42B0-AB48-34A2176F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