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EB76" w14:textId="77777777" w:rsidR="0090056D" w:rsidRDefault="0090056D">
      <w:pPr>
        <w:rPr>
          <w:rFonts w:hint="eastAsia"/>
        </w:rPr>
      </w:pPr>
    </w:p>
    <w:p w14:paraId="4D8BBF58" w14:textId="77777777" w:rsidR="0090056D" w:rsidRDefault="0090056D">
      <w:pPr>
        <w:rPr>
          <w:rFonts w:hint="eastAsia"/>
        </w:rPr>
      </w:pPr>
      <w:r>
        <w:rPr>
          <w:rFonts w:hint="eastAsia"/>
        </w:rPr>
        <w:t>一天的拼音一是第几声</w:t>
      </w:r>
    </w:p>
    <w:p w14:paraId="60A79363" w14:textId="77777777" w:rsidR="0090056D" w:rsidRDefault="0090056D">
      <w:pPr>
        <w:rPr>
          <w:rFonts w:hint="eastAsia"/>
        </w:rPr>
      </w:pPr>
      <w:r>
        <w:rPr>
          <w:rFonts w:hint="eastAsia"/>
        </w:rPr>
        <w:t>在汉语中，每个汉字都有其独特的发音和声调。对于“一”这个字来说，它是一个非常特别的存在，不仅因为它是最小的正整数，还因为它的声调变化丰富多样。根据《现代汉语词典》，“一”字的基本声调是第一声（阴平），即读作yī。然而，在实际使用中，“一”的声调会根据其所处的语境发生改变。</w:t>
      </w:r>
    </w:p>
    <w:p w14:paraId="5AB4D2D5" w14:textId="77777777" w:rsidR="0090056D" w:rsidRDefault="0090056D">
      <w:pPr>
        <w:rPr>
          <w:rFonts w:hint="eastAsia"/>
        </w:rPr>
      </w:pPr>
    </w:p>
    <w:p w14:paraId="0499A905" w14:textId="77777777" w:rsidR="0090056D" w:rsidRDefault="0090056D">
      <w:pPr>
        <w:rPr>
          <w:rFonts w:hint="eastAsia"/>
        </w:rPr>
      </w:pPr>
    </w:p>
    <w:p w14:paraId="136647B2" w14:textId="77777777" w:rsidR="0090056D" w:rsidRDefault="0090056D">
      <w:pPr>
        <w:rPr>
          <w:rFonts w:hint="eastAsia"/>
        </w:rPr>
      </w:pPr>
      <w:r>
        <w:rPr>
          <w:rFonts w:hint="eastAsia"/>
        </w:rPr>
        <w:t>基本规则与例外情况</w:t>
      </w:r>
    </w:p>
    <w:p w14:paraId="072B04B8" w14:textId="77777777" w:rsidR="0090056D" w:rsidRDefault="0090056D">
      <w:pPr>
        <w:rPr>
          <w:rFonts w:hint="eastAsia"/>
        </w:rPr>
      </w:pPr>
      <w:r>
        <w:rPr>
          <w:rFonts w:hint="eastAsia"/>
        </w:rPr>
        <w:t>“一”字单独使用或者作为序数时，读作第一声（阴平）。例如“一月一日”，这里的两个“一”都读作yī。但是当“一”出现在某些词语或短语中间时，其声调会发生变化，通常变为第四声（去声），如“一个”（yí gè）和“一年”（yì nián）。这种变化反映了汉语语音系统中的一个重要特点：声调的变化可以影响到整个词组的发音方式。</w:t>
      </w:r>
    </w:p>
    <w:p w14:paraId="510C96A4" w14:textId="77777777" w:rsidR="0090056D" w:rsidRDefault="0090056D">
      <w:pPr>
        <w:rPr>
          <w:rFonts w:hint="eastAsia"/>
        </w:rPr>
      </w:pPr>
    </w:p>
    <w:p w14:paraId="610CB0CE" w14:textId="77777777" w:rsidR="0090056D" w:rsidRDefault="0090056D">
      <w:pPr>
        <w:rPr>
          <w:rFonts w:hint="eastAsia"/>
        </w:rPr>
      </w:pPr>
    </w:p>
    <w:p w14:paraId="591EFC6E" w14:textId="77777777" w:rsidR="0090056D" w:rsidRDefault="0090056D">
      <w:pPr>
        <w:rPr>
          <w:rFonts w:hint="eastAsia"/>
        </w:rPr>
      </w:pPr>
      <w:r>
        <w:rPr>
          <w:rFonts w:hint="eastAsia"/>
        </w:rPr>
        <w:t>变调现象解析</w:t>
      </w:r>
    </w:p>
    <w:p w14:paraId="30521ECC" w14:textId="77777777" w:rsidR="0090056D" w:rsidRDefault="0090056D">
      <w:pPr>
        <w:rPr>
          <w:rFonts w:hint="eastAsia"/>
        </w:rPr>
      </w:pPr>
      <w:r>
        <w:rPr>
          <w:rFonts w:hint="eastAsia"/>
        </w:rPr>
        <w:t>汉语中的变调是一种语言现象，指的是某些特定情况下，单个汉字的标准声调会发生改变。“一”的变调规则相对复杂，但也有规律可循。比如，在非去声音节前，“一”读作第二声（阳平），而在去声音节前则读作第四声。这一规则体现了汉语作为一种声调语言的独特魅力，通过声调的变化来表达不同的意义。</w:t>
      </w:r>
    </w:p>
    <w:p w14:paraId="5B708BDE" w14:textId="77777777" w:rsidR="0090056D" w:rsidRDefault="0090056D">
      <w:pPr>
        <w:rPr>
          <w:rFonts w:hint="eastAsia"/>
        </w:rPr>
      </w:pPr>
    </w:p>
    <w:p w14:paraId="6A451699" w14:textId="77777777" w:rsidR="0090056D" w:rsidRDefault="0090056D">
      <w:pPr>
        <w:rPr>
          <w:rFonts w:hint="eastAsia"/>
        </w:rPr>
      </w:pPr>
    </w:p>
    <w:p w14:paraId="2489B63C" w14:textId="77777777" w:rsidR="0090056D" w:rsidRDefault="0090056D">
      <w:pPr>
        <w:rPr>
          <w:rFonts w:hint="eastAsia"/>
        </w:rPr>
      </w:pPr>
      <w:r>
        <w:rPr>
          <w:rFonts w:hint="eastAsia"/>
        </w:rPr>
        <w:t>学习与应用建议</w:t>
      </w:r>
    </w:p>
    <w:p w14:paraId="0DD7F8D7" w14:textId="77777777" w:rsidR="0090056D" w:rsidRDefault="0090056D">
      <w:pPr>
        <w:rPr>
          <w:rFonts w:hint="eastAsia"/>
        </w:rPr>
      </w:pPr>
      <w:r>
        <w:rPr>
          <w:rFonts w:hint="eastAsia"/>
        </w:rPr>
        <w:t>对于学习汉语的人来说，掌握“一”的正确发音是一项挑战。初学者可能需要花费一些时间来适应这些变化。一种有效的方法是多听、多模仿母语者的发音，并注意不同场景下“一”的声调变化。利用多媒体资源，如音频和视频材料，也能帮助提高对汉语声调的理解和运用能力。</w:t>
      </w:r>
    </w:p>
    <w:p w14:paraId="7C42B0D8" w14:textId="77777777" w:rsidR="0090056D" w:rsidRDefault="0090056D">
      <w:pPr>
        <w:rPr>
          <w:rFonts w:hint="eastAsia"/>
        </w:rPr>
      </w:pPr>
    </w:p>
    <w:p w14:paraId="50CE263B" w14:textId="77777777" w:rsidR="0090056D" w:rsidRDefault="0090056D">
      <w:pPr>
        <w:rPr>
          <w:rFonts w:hint="eastAsia"/>
        </w:rPr>
      </w:pPr>
    </w:p>
    <w:p w14:paraId="2973033B" w14:textId="77777777" w:rsidR="0090056D" w:rsidRDefault="0090056D">
      <w:pPr>
        <w:rPr>
          <w:rFonts w:hint="eastAsia"/>
        </w:rPr>
      </w:pPr>
      <w:r>
        <w:rPr>
          <w:rFonts w:hint="eastAsia"/>
        </w:rPr>
        <w:t>最后的总结</w:t>
      </w:r>
    </w:p>
    <w:p w14:paraId="59A96F49" w14:textId="77777777" w:rsidR="0090056D" w:rsidRDefault="0090056D">
      <w:pPr>
        <w:rPr>
          <w:rFonts w:hint="eastAsia"/>
        </w:rPr>
      </w:pPr>
      <w:r>
        <w:rPr>
          <w:rFonts w:hint="eastAsia"/>
        </w:rPr>
        <w:t>“一天”的拼音中的“一”按照标准规则应该读作yī，属于第一声（阴平）。但在实际交流中，我们经常会遇到它的变调形式。了解并熟练掌握“一”的声调变化，不仅能提升我们的汉语水平，还能让我们更好地理解和欣赏汉语之美。希望本文能为正在学习汉语的朋友提供一些有用的指导。</w:t>
      </w:r>
    </w:p>
    <w:p w14:paraId="49263F0D" w14:textId="77777777" w:rsidR="0090056D" w:rsidRDefault="0090056D">
      <w:pPr>
        <w:rPr>
          <w:rFonts w:hint="eastAsia"/>
        </w:rPr>
      </w:pPr>
    </w:p>
    <w:p w14:paraId="4D2CE64E" w14:textId="77777777" w:rsidR="0090056D" w:rsidRDefault="00900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ACEC40" w14:textId="77777777" w:rsidR="0090056D" w:rsidRDefault="009005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4EA64" w14:textId="6FD5E486" w:rsidR="00B73852" w:rsidRDefault="00B73852"/>
    <w:sectPr w:rsidR="00B7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52"/>
    <w:rsid w:val="005E26B1"/>
    <w:rsid w:val="0090056D"/>
    <w:rsid w:val="00B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783A8-2582-418C-ADB0-47D79E5D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