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E34E3" w14:textId="77777777" w:rsidR="002C2658" w:rsidRDefault="002C2658">
      <w:pPr>
        <w:rPr>
          <w:rFonts w:hint="eastAsia"/>
        </w:rPr>
      </w:pPr>
    </w:p>
    <w:p w14:paraId="04DAF6C8" w14:textId="77777777" w:rsidR="002C2658" w:rsidRDefault="002C2658">
      <w:pPr>
        <w:rPr>
          <w:rFonts w:hint="eastAsia"/>
        </w:rPr>
      </w:pPr>
      <w:r>
        <w:rPr>
          <w:rFonts w:hint="eastAsia"/>
        </w:rPr>
        <w:t>一哄作鸟兽散的哄的拼音怎么写的</w:t>
      </w:r>
    </w:p>
    <w:p w14:paraId="51EE1D26" w14:textId="77777777" w:rsidR="002C2658" w:rsidRDefault="002C2658">
      <w:pPr>
        <w:rPr>
          <w:rFonts w:hint="eastAsia"/>
        </w:rPr>
      </w:pPr>
      <w:r>
        <w:rPr>
          <w:rFonts w:hint="eastAsia"/>
        </w:rPr>
        <w:t>在日常生活中，我们经常会遇到一些成语或者短语，它们虽然耳熟能详，但其中某些字的具体写法或读音却可能让人一时拿不准。“一哄作鸟兽散”的“哄”就是这样一个例子。这个“哄”的正确拼音是“hòng”，属于第四声。</w:t>
      </w:r>
    </w:p>
    <w:p w14:paraId="77880594" w14:textId="77777777" w:rsidR="002C2658" w:rsidRDefault="002C2658">
      <w:pPr>
        <w:rPr>
          <w:rFonts w:hint="eastAsia"/>
        </w:rPr>
      </w:pPr>
    </w:p>
    <w:p w14:paraId="30945CDF" w14:textId="77777777" w:rsidR="002C2658" w:rsidRDefault="002C2658">
      <w:pPr>
        <w:rPr>
          <w:rFonts w:hint="eastAsia"/>
        </w:rPr>
      </w:pPr>
    </w:p>
    <w:p w14:paraId="2A6B0222" w14:textId="77777777" w:rsidR="002C2658" w:rsidRDefault="002C2658">
      <w:pPr>
        <w:rPr>
          <w:rFonts w:hint="eastAsia"/>
        </w:rPr>
      </w:pPr>
      <w:r>
        <w:rPr>
          <w:rFonts w:hint="eastAsia"/>
        </w:rPr>
        <w:t>什么是“一哄作鸟兽散”？</w:t>
      </w:r>
    </w:p>
    <w:p w14:paraId="676E00AF" w14:textId="77777777" w:rsidR="002C2658" w:rsidRDefault="002C2658">
      <w:pPr>
        <w:rPr>
          <w:rFonts w:hint="eastAsia"/>
        </w:rPr>
      </w:pPr>
      <w:r>
        <w:rPr>
          <w:rFonts w:hint="eastAsia"/>
        </w:rPr>
        <w:t>“一哄作鸟兽散”是一个形象生动的成语，用来形容一群人原本聚集在一起，但由于某个突发情况或者某种原因，大家突然四散逃开，就像受到惊吓的鸟兽一样迅速离开。此成语常用于描述群体行为中的快速分散现象，具有很强的画面感和表现力。</w:t>
      </w:r>
    </w:p>
    <w:p w14:paraId="3652780F" w14:textId="77777777" w:rsidR="002C2658" w:rsidRDefault="002C2658">
      <w:pPr>
        <w:rPr>
          <w:rFonts w:hint="eastAsia"/>
        </w:rPr>
      </w:pPr>
    </w:p>
    <w:p w14:paraId="3FFE1CE9" w14:textId="77777777" w:rsidR="002C2658" w:rsidRDefault="002C2658">
      <w:pPr>
        <w:rPr>
          <w:rFonts w:hint="eastAsia"/>
        </w:rPr>
      </w:pPr>
    </w:p>
    <w:p w14:paraId="0A17CC03" w14:textId="77777777" w:rsidR="002C2658" w:rsidRDefault="002C2658">
      <w:pPr>
        <w:rPr>
          <w:rFonts w:hint="eastAsia"/>
        </w:rPr>
      </w:pPr>
      <w:r>
        <w:rPr>
          <w:rFonts w:hint="eastAsia"/>
        </w:rPr>
        <w:t>关于“哄”的多义性</w:t>
      </w:r>
    </w:p>
    <w:p w14:paraId="17878771" w14:textId="77777777" w:rsidR="002C2658" w:rsidRDefault="002C2658">
      <w:pPr>
        <w:rPr>
          <w:rFonts w:hint="eastAsia"/>
        </w:rPr>
      </w:pPr>
      <w:r>
        <w:rPr>
          <w:rFonts w:hint="eastAsia"/>
        </w:rPr>
        <w:t>汉字“哄”有多种发音和意义，在不同的词语中有不同的用法。例如，“哄孩子”中的“哄”读作“hōng”，表示安慰、逗乐的意思；而在“起哄”中则读作“hòng”，意为吵闹、搅乱。因此，了解一个汉字在不同上下文中的准确含义和发音非常重要。</w:t>
      </w:r>
    </w:p>
    <w:p w14:paraId="1DD3B0E5" w14:textId="77777777" w:rsidR="002C2658" w:rsidRDefault="002C2658">
      <w:pPr>
        <w:rPr>
          <w:rFonts w:hint="eastAsia"/>
        </w:rPr>
      </w:pPr>
    </w:p>
    <w:p w14:paraId="7DF487E1" w14:textId="77777777" w:rsidR="002C2658" w:rsidRDefault="002C2658">
      <w:pPr>
        <w:rPr>
          <w:rFonts w:hint="eastAsia"/>
        </w:rPr>
      </w:pPr>
    </w:p>
    <w:p w14:paraId="0F24D2ED" w14:textId="77777777" w:rsidR="002C2658" w:rsidRDefault="002C2658">
      <w:pPr>
        <w:rPr>
          <w:rFonts w:hint="eastAsia"/>
        </w:rPr>
      </w:pPr>
      <w:r>
        <w:rPr>
          <w:rFonts w:hint="eastAsia"/>
        </w:rPr>
        <w:t>为什么选择正确的发音很重要？</w:t>
      </w:r>
    </w:p>
    <w:p w14:paraId="6505D319" w14:textId="77777777" w:rsidR="002C2658" w:rsidRDefault="002C2658">
      <w:pPr>
        <w:rPr>
          <w:rFonts w:hint="eastAsia"/>
        </w:rPr>
      </w:pPr>
      <w:r>
        <w:rPr>
          <w:rFonts w:hint="eastAsia"/>
        </w:rPr>
        <w:t>正确掌握汉语词汇的发音对于有效沟通至关重要。错误的发音可能导致误解甚至笑话。比如，在正式场合或是学术讨论中使用了不准确的发音，可能会给人留下不够专业或知识欠缺的印象。对学习汉语的人来说，准确的发音也是提高语言能力的重要部分。</w:t>
      </w:r>
    </w:p>
    <w:p w14:paraId="751AD022" w14:textId="77777777" w:rsidR="002C2658" w:rsidRDefault="002C2658">
      <w:pPr>
        <w:rPr>
          <w:rFonts w:hint="eastAsia"/>
        </w:rPr>
      </w:pPr>
    </w:p>
    <w:p w14:paraId="0B21E119" w14:textId="77777777" w:rsidR="002C2658" w:rsidRDefault="002C2658">
      <w:pPr>
        <w:rPr>
          <w:rFonts w:hint="eastAsia"/>
        </w:rPr>
      </w:pPr>
    </w:p>
    <w:p w14:paraId="53F88FA1" w14:textId="77777777" w:rsidR="002C2658" w:rsidRDefault="002C2658">
      <w:pPr>
        <w:rPr>
          <w:rFonts w:hint="eastAsia"/>
        </w:rPr>
      </w:pPr>
      <w:r>
        <w:rPr>
          <w:rFonts w:hint="eastAsia"/>
        </w:rPr>
        <w:t>如何更好地记忆这些发音规则？</w:t>
      </w:r>
    </w:p>
    <w:p w14:paraId="15A47E16" w14:textId="77777777" w:rsidR="002C2658" w:rsidRDefault="002C2658">
      <w:pPr>
        <w:rPr>
          <w:rFonts w:hint="eastAsia"/>
        </w:rPr>
      </w:pPr>
      <w:r>
        <w:rPr>
          <w:rFonts w:hint="eastAsia"/>
        </w:rPr>
        <w:t>为了更好地记住像“哄”这样的多音字的不同发音及其应用场景，可以采用联想法或者制作记忆卡片等方法。通过将每个发音与具体的场景或故事相联系，能够加深印象并提高记忆效率。同时，多多阅读和聆听标准的中文材料，如新闻播报、文学作品等，也有助于自然地吸收和巩固这些知识。</w:t>
      </w:r>
    </w:p>
    <w:p w14:paraId="43511A1C" w14:textId="77777777" w:rsidR="002C2658" w:rsidRDefault="002C2658">
      <w:pPr>
        <w:rPr>
          <w:rFonts w:hint="eastAsia"/>
        </w:rPr>
      </w:pPr>
    </w:p>
    <w:p w14:paraId="1A029DF6" w14:textId="77777777" w:rsidR="002C2658" w:rsidRDefault="002C2658">
      <w:pPr>
        <w:rPr>
          <w:rFonts w:hint="eastAsia"/>
        </w:rPr>
      </w:pPr>
    </w:p>
    <w:p w14:paraId="568D0DBB" w14:textId="77777777" w:rsidR="002C2658" w:rsidRDefault="002C2658">
      <w:pPr>
        <w:rPr>
          <w:rFonts w:hint="eastAsia"/>
        </w:rPr>
      </w:pPr>
      <w:r>
        <w:rPr>
          <w:rFonts w:hint="eastAsia"/>
        </w:rPr>
        <w:t>最后的总结</w:t>
      </w:r>
    </w:p>
    <w:p w14:paraId="5FC87FDE" w14:textId="77777777" w:rsidR="002C2658" w:rsidRDefault="002C2658">
      <w:pPr>
        <w:rPr>
          <w:rFonts w:hint="eastAsia"/>
        </w:rPr>
      </w:pPr>
      <w:r>
        <w:rPr>
          <w:rFonts w:hint="eastAsia"/>
        </w:rPr>
        <w:t>“一哄作鸟兽散”的“哄”应读作“hòng”。了解这一细节不仅有助于我们在日常交流中更加精准地表达自己的意思，同时也体现了对中华文化的尊重和热爱。让我们一起努力，不断丰富我们的语言知识库，使每一次交流都更加丰富多彩。</w:t>
      </w:r>
    </w:p>
    <w:p w14:paraId="53151572" w14:textId="77777777" w:rsidR="002C2658" w:rsidRDefault="002C2658">
      <w:pPr>
        <w:rPr>
          <w:rFonts w:hint="eastAsia"/>
        </w:rPr>
      </w:pPr>
    </w:p>
    <w:p w14:paraId="5F08AD91" w14:textId="77777777" w:rsidR="002C2658" w:rsidRDefault="002C2658">
      <w:pPr>
        <w:rPr>
          <w:rFonts w:hint="eastAsia"/>
        </w:rPr>
      </w:pPr>
    </w:p>
    <w:p w14:paraId="32C3A085" w14:textId="77777777" w:rsidR="002C2658" w:rsidRDefault="002C2658">
      <w:pPr>
        <w:rPr>
          <w:rFonts w:hint="eastAsia"/>
        </w:rPr>
      </w:pPr>
      <w:r>
        <w:rPr>
          <w:rFonts w:hint="eastAsia"/>
        </w:rPr>
        <w:t>本文是由懂得生活网（dongdeshenghuo.com）为大家创作</w:t>
      </w:r>
    </w:p>
    <w:p w14:paraId="27790121" w14:textId="6AF77801" w:rsidR="00557747" w:rsidRDefault="00557747"/>
    <w:sectPr w:rsidR="00557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47"/>
    <w:rsid w:val="002C2658"/>
    <w:rsid w:val="00557747"/>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781C8-C3FE-4894-A1AD-A476CC87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7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7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7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7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7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7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7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7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7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7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7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7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747"/>
    <w:rPr>
      <w:rFonts w:cstheme="majorBidi"/>
      <w:color w:val="2F5496" w:themeColor="accent1" w:themeShade="BF"/>
      <w:sz w:val="28"/>
      <w:szCs w:val="28"/>
    </w:rPr>
  </w:style>
  <w:style w:type="character" w:customStyle="1" w:styleId="50">
    <w:name w:val="标题 5 字符"/>
    <w:basedOn w:val="a0"/>
    <w:link w:val="5"/>
    <w:uiPriority w:val="9"/>
    <w:semiHidden/>
    <w:rsid w:val="00557747"/>
    <w:rPr>
      <w:rFonts w:cstheme="majorBidi"/>
      <w:color w:val="2F5496" w:themeColor="accent1" w:themeShade="BF"/>
      <w:sz w:val="24"/>
    </w:rPr>
  </w:style>
  <w:style w:type="character" w:customStyle="1" w:styleId="60">
    <w:name w:val="标题 6 字符"/>
    <w:basedOn w:val="a0"/>
    <w:link w:val="6"/>
    <w:uiPriority w:val="9"/>
    <w:semiHidden/>
    <w:rsid w:val="00557747"/>
    <w:rPr>
      <w:rFonts w:cstheme="majorBidi"/>
      <w:b/>
      <w:bCs/>
      <w:color w:val="2F5496" w:themeColor="accent1" w:themeShade="BF"/>
    </w:rPr>
  </w:style>
  <w:style w:type="character" w:customStyle="1" w:styleId="70">
    <w:name w:val="标题 7 字符"/>
    <w:basedOn w:val="a0"/>
    <w:link w:val="7"/>
    <w:uiPriority w:val="9"/>
    <w:semiHidden/>
    <w:rsid w:val="00557747"/>
    <w:rPr>
      <w:rFonts w:cstheme="majorBidi"/>
      <w:b/>
      <w:bCs/>
      <w:color w:val="595959" w:themeColor="text1" w:themeTint="A6"/>
    </w:rPr>
  </w:style>
  <w:style w:type="character" w:customStyle="1" w:styleId="80">
    <w:name w:val="标题 8 字符"/>
    <w:basedOn w:val="a0"/>
    <w:link w:val="8"/>
    <w:uiPriority w:val="9"/>
    <w:semiHidden/>
    <w:rsid w:val="00557747"/>
    <w:rPr>
      <w:rFonts w:cstheme="majorBidi"/>
      <w:color w:val="595959" w:themeColor="text1" w:themeTint="A6"/>
    </w:rPr>
  </w:style>
  <w:style w:type="character" w:customStyle="1" w:styleId="90">
    <w:name w:val="标题 9 字符"/>
    <w:basedOn w:val="a0"/>
    <w:link w:val="9"/>
    <w:uiPriority w:val="9"/>
    <w:semiHidden/>
    <w:rsid w:val="00557747"/>
    <w:rPr>
      <w:rFonts w:eastAsiaTheme="majorEastAsia" w:cstheme="majorBidi"/>
      <w:color w:val="595959" w:themeColor="text1" w:themeTint="A6"/>
    </w:rPr>
  </w:style>
  <w:style w:type="paragraph" w:styleId="a3">
    <w:name w:val="Title"/>
    <w:basedOn w:val="a"/>
    <w:next w:val="a"/>
    <w:link w:val="a4"/>
    <w:uiPriority w:val="10"/>
    <w:qFormat/>
    <w:rsid w:val="005577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7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7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747"/>
    <w:pPr>
      <w:spacing w:before="160"/>
      <w:jc w:val="center"/>
    </w:pPr>
    <w:rPr>
      <w:i/>
      <w:iCs/>
      <w:color w:val="404040" w:themeColor="text1" w:themeTint="BF"/>
    </w:rPr>
  </w:style>
  <w:style w:type="character" w:customStyle="1" w:styleId="a8">
    <w:name w:val="引用 字符"/>
    <w:basedOn w:val="a0"/>
    <w:link w:val="a7"/>
    <w:uiPriority w:val="29"/>
    <w:rsid w:val="00557747"/>
    <w:rPr>
      <w:i/>
      <w:iCs/>
      <w:color w:val="404040" w:themeColor="text1" w:themeTint="BF"/>
    </w:rPr>
  </w:style>
  <w:style w:type="paragraph" w:styleId="a9">
    <w:name w:val="List Paragraph"/>
    <w:basedOn w:val="a"/>
    <w:uiPriority w:val="34"/>
    <w:qFormat/>
    <w:rsid w:val="00557747"/>
    <w:pPr>
      <w:ind w:left="720"/>
      <w:contextualSpacing/>
    </w:pPr>
  </w:style>
  <w:style w:type="character" w:styleId="aa">
    <w:name w:val="Intense Emphasis"/>
    <w:basedOn w:val="a0"/>
    <w:uiPriority w:val="21"/>
    <w:qFormat/>
    <w:rsid w:val="00557747"/>
    <w:rPr>
      <w:i/>
      <w:iCs/>
      <w:color w:val="2F5496" w:themeColor="accent1" w:themeShade="BF"/>
    </w:rPr>
  </w:style>
  <w:style w:type="paragraph" w:styleId="ab">
    <w:name w:val="Intense Quote"/>
    <w:basedOn w:val="a"/>
    <w:next w:val="a"/>
    <w:link w:val="ac"/>
    <w:uiPriority w:val="30"/>
    <w:qFormat/>
    <w:rsid w:val="00557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747"/>
    <w:rPr>
      <w:i/>
      <w:iCs/>
      <w:color w:val="2F5496" w:themeColor="accent1" w:themeShade="BF"/>
    </w:rPr>
  </w:style>
  <w:style w:type="character" w:styleId="ad">
    <w:name w:val="Intense Reference"/>
    <w:basedOn w:val="a0"/>
    <w:uiPriority w:val="32"/>
    <w:qFormat/>
    <w:rsid w:val="005577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