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52BE" w14:textId="77777777" w:rsidR="0034202D" w:rsidRDefault="0034202D">
      <w:pPr>
        <w:rPr>
          <w:rFonts w:hint="eastAsia"/>
        </w:rPr>
      </w:pPr>
    </w:p>
    <w:p w14:paraId="0A34FAEE" w14:textId="77777777" w:rsidR="0034202D" w:rsidRDefault="0034202D">
      <w:pPr>
        <w:rPr>
          <w:rFonts w:hint="eastAsia"/>
        </w:rPr>
      </w:pPr>
      <w:r>
        <w:rPr>
          <w:rFonts w:hint="eastAsia"/>
        </w:rPr>
        <w:t>壹</w:t>
      </w:r>
    </w:p>
    <w:p w14:paraId="4DD7F196" w14:textId="77777777" w:rsidR="0034202D" w:rsidRDefault="0034202D">
      <w:pPr>
        <w:rPr>
          <w:rFonts w:hint="eastAsia"/>
        </w:rPr>
      </w:pPr>
      <w:r>
        <w:rPr>
          <w:rFonts w:hint="eastAsia"/>
        </w:rPr>
        <w:t>在汉语的世界里，数字不仅仅是计算和量度的工具，它们同样蕴含着深厚的文化内涵。从一到十，这些基本的数字词汇，在大写的拼音形式下展现出独特的文化魅力。以“壹”作为开始，它不仅仅代表着数量上的单一，更是万物起始的概念体现。“壹”所传达的信息是独一无二的，无论是在数学领域还是哲学思考中，“壹”都扮演着基础而又重要的角色。</w:t>
      </w:r>
    </w:p>
    <w:p w14:paraId="1014093A" w14:textId="77777777" w:rsidR="0034202D" w:rsidRDefault="0034202D">
      <w:pPr>
        <w:rPr>
          <w:rFonts w:hint="eastAsia"/>
        </w:rPr>
      </w:pPr>
    </w:p>
    <w:p w14:paraId="406FADE9" w14:textId="77777777" w:rsidR="0034202D" w:rsidRDefault="0034202D">
      <w:pPr>
        <w:rPr>
          <w:rFonts w:hint="eastAsia"/>
        </w:rPr>
      </w:pPr>
    </w:p>
    <w:p w14:paraId="2FE270C1" w14:textId="77777777" w:rsidR="0034202D" w:rsidRDefault="0034202D">
      <w:pPr>
        <w:rPr>
          <w:rFonts w:hint="eastAsia"/>
        </w:rPr>
      </w:pPr>
      <w:r>
        <w:rPr>
          <w:rFonts w:hint="eastAsia"/>
        </w:rPr>
        <w:t>贰</w:t>
      </w:r>
    </w:p>
    <w:p w14:paraId="034A09FC" w14:textId="77777777" w:rsidR="0034202D" w:rsidRDefault="0034202D">
      <w:pPr>
        <w:rPr>
          <w:rFonts w:hint="eastAsia"/>
        </w:rPr>
      </w:pPr>
      <w:r>
        <w:rPr>
          <w:rFonts w:hint="eastAsia"/>
        </w:rPr>
        <w:t>当我们转向“贰”，这不仅是对二这个数目的表述，更是象征着平衡与对立统一的理念。在中国传统文化中，“贰”可以代表阴阳、天地等概念，体现了宇宙间事物相互依存、相互转化的哲理。这种思想贯穿于古代哲学、医学、艺术等多个方面，构成了中国传统文化中的核心价值之一。通过“贰”的理解，我们能够更好地把握世界是如何通过差异和对立来维持和谐统一的。</w:t>
      </w:r>
    </w:p>
    <w:p w14:paraId="6E74339E" w14:textId="77777777" w:rsidR="0034202D" w:rsidRDefault="0034202D">
      <w:pPr>
        <w:rPr>
          <w:rFonts w:hint="eastAsia"/>
        </w:rPr>
      </w:pPr>
    </w:p>
    <w:p w14:paraId="7519B6F4" w14:textId="77777777" w:rsidR="0034202D" w:rsidRDefault="0034202D">
      <w:pPr>
        <w:rPr>
          <w:rFonts w:hint="eastAsia"/>
        </w:rPr>
      </w:pPr>
    </w:p>
    <w:p w14:paraId="0CC9357B" w14:textId="77777777" w:rsidR="0034202D" w:rsidRDefault="0034202D">
      <w:pPr>
        <w:rPr>
          <w:rFonts w:hint="eastAsia"/>
        </w:rPr>
      </w:pPr>
      <w:r>
        <w:rPr>
          <w:rFonts w:hint="eastAsia"/>
        </w:rPr>
        <w:t>叁</w:t>
      </w:r>
    </w:p>
    <w:p w14:paraId="34A9B7A8" w14:textId="77777777" w:rsidR="0034202D" w:rsidRDefault="0034202D">
      <w:pPr>
        <w:rPr>
          <w:rFonts w:hint="eastAsia"/>
        </w:rPr>
      </w:pPr>
      <w:r>
        <w:rPr>
          <w:rFonts w:hint="eastAsia"/>
        </w:rPr>
        <w:t>接着是“叁”，三在中国文化中占据了一个特别的位置。无论是道家所说的“道生一，一生二，二生三，三生万物”，还是儒家倡导的君臣、父子、夫妻三种基本人际关系，都彰显了“叁”的重要性。“叁”不仅是一个数目字，更是一种关于生成变化、社会结构及宇宙规律的理解方式，它教会我们如何从简单的事物中看到复杂的变化和发展。</w:t>
      </w:r>
    </w:p>
    <w:p w14:paraId="479AC396" w14:textId="77777777" w:rsidR="0034202D" w:rsidRDefault="0034202D">
      <w:pPr>
        <w:rPr>
          <w:rFonts w:hint="eastAsia"/>
        </w:rPr>
      </w:pPr>
    </w:p>
    <w:p w14:paraId="2BB63B01" w14:textId="77777777" w:rsidR="0034202D" w:rsidRDefault="0034202D">
      <w:pPr>
        <w:rPr>
          <w:rFonts w:hint="eastAsia"/>
        </w:rPr>
      </w:pPr>
    </w:p>
    <w:p w14:paraId="389CE72C" w14:textId="77777777" w:rsidR="0034202D" w:rsidRDefault="0034202D">
      <w:pPr>
        <w:rPr>
          <w:rFonts w:hint="eastAsia"/>
        </w:rPr>
      </w:pPr>
      <w:r>
        <w:rPr>
          <w:rFonts w:hint="eastAsia"/>
        </w:rPr>
        <w:t>肆至拾</w:t>
      </w:r>
    </w:p>
    <w:p w14:paraId="346543A2" w14:textId="77777777" w:rsidR="0034202D" w:rsidRDefault="0034202D">
      <w:pPr>
        <w:rPr>
          <w:rFonts w:hint="eastAsia"/>
        </w:rPr>
      </w:pPr>
      <w:r>
        <w:rPr>
          <w:rFonts w:hint="eastAsia"/>
        </w:rPr>
        <w:t>从“肆”到“拾”，每一个数字都有其独特的故事和意义。例如，“肆”象征着扩展和自由；“伍”则关联着团队协作和社会组织；“陆”与稳定和安全相连；“柒”往往被视为神秘或神圣的数字；“捌”寓意着繁荣与发展；而“玖”则是长久和坚韧的象征；“拾”代表完整与圆满，意味着一个周期的结束也是新阶段的开始。这些数字通过其丰富的文化背景，向我们展示了中国古代人民对于世界的深刻洞察以及他们用数字表达生活智慧的方式。</w:t>
      </w:r>
    </w:p>
    <w:p w14:paraId="5D23158F" w14:textId="77777777" w:rsidR="0034202D" w:rsidRDefault="0034202D">
      <w:pPr>
        <w:rPr>
          <w:rFonts w:hint="eastAsia"/>
        </w:rPr>
      </w:pPr>
    </w:p>
    <w:p w14:paraId="3FFE9601" w14:textId="77777777" w:rsidR="0034202D" w:rsidRDefault="0034202D">
      <w:pPr>
        <w:rPr>
          <w:rFonts w:hint="eastAsia"/>
        </w:rPr>
      </w:pPr>
    </w:p>
    <w:p w14:paraId="776185BC" w14:textId="77777777" w:rsidR="0034202D" w:rsidRDefault="0034202D">
      <w:pPr>
        <w:rPr>
          <w:rFonts w:hint="eastAsia"/>
        </w:rPr>
      </w:pPr>
      <w:r>
        <w:rPr>
          <w:rFonts w:hint="eastAsia"/>
        </w:rPr>
        <w:t>本文是由懂得生活网（dongdeshenghuo.com）为大家创作</w:t>
      </w:r>
    </w:p>
    <w:p w14:paraId="3ADD2083" w14:textId="24CD69D3" w:rsidR="00D136EC" w:rsidRDefault="00D136EC"/>
    <w:sectPr w:rsidR="00D13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EC"/>
    <w:rsid w:val="0034202D"/>
    <w:rsid w:val="005E26B1"/>
    <w:rsid w:val="00D13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844F6-1525-4BA5-A980-AC1BE968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6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6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6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6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6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6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6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6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6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6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6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6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6EC"/>
    <w:rPr>
      <w:rFonts w:cstheme="majorBidi"/>
      <w:color w:val="2F5496" w:themeColor="accent1" w:themeShade="BF"/>
      <w:sz w:val="28"/>
      <w:szCs w:val="28"/>
    </w:rPr>
  </w:style>
  <w:style w:type="character" w:customStyle="1" w:styleId="50">
    <w:name w:val="标题 5 字符"/>
    <w:basedOn w:val="a0"/>
    <w:link w:val="5"/>
    <w:uiPriority w:val="9"/>
    <w:semiHidden/>
    <w:rsid w:val="00D136EC"/>
    <w:rPr>
      <w:rFonts w:cstheme="majorBidi"/>
      <w:color w:val="2F5496" w:themeColor="accent1" w:themeShade="BF"/>
      <w:sz w:val="24"/>
    </w:rPr>
  </w:style>
  <w:style w:type="character" w:customStyle="1" w:styleId="60">
    <w:name w:val="标题 6 字符"/>
    <w:basedOn w:val="a0"/>
    <w:link w:val="6"/>
    <w:uiPriority w:val="9"/>
    <w:semiHidden/>
    <w:rsid w:val="00D136EC"/>
    <w:rPr>
      <w:rFonts w:cstheme="majorBidi"/>
      <w:b/>
      <w:bCs/>
      <w:color w:val="2F5496" w:themeColor="accent1" w:themeShade="BF"/>
    </w:rPr>
  </w:style>
  <w:style w:type="character" w:customStyle="1" w:styleId="70">
    <w:name w:val="标题 7 字符"/>
    <w:basedOn w:val="a0"/>
    <w:link w:val="7"/>
    <w:uiPriority w:val="9"/>
    <w:semiHidden/>
    <w:rsid w:val="00D136EC"/>
    <w:rPr>
      <w:rFonts w:cstheme="majorBidi"/>
      <w:b/>
      <w:bCs/>
      <w:color w:val="595959" w:themeColor="text1" w:themeTint="A6"/>
    </w:rPr>
  </w:style>
  <w:style w:type="character" w:customStyle="1" w:styleId="80">
    <w:name w:val="标题 8 字符"/>
    <w:basedOn w:val="a0"/>
    <w:link w:val="8"/>
    <w:uiPriority w:val="9"/>
    <w:semiHidden/>
    <w:rsid w:val="00D136EC"/>
    <w:rPr>
      <w:rFonts w:cstheme="majorBidi"/>
      <w:color w:val="595959" w:themeColor="text1" w:themeTint="A6"/>
    </w:rPr>
  </w:style>
  <w:style w:type="character" w:customStyle="1" w:styleId="90">
    <w:name w:val="标题 9 字符"/>
    <w:basedOn w:val="a0"/>
    <w:link w:val="9"/>
    <w:uiPriority w:val="9"/>
    <w:semiHidden/>
    <w:rsid w:val="00D136EC"/>
    <w:rPr>
      <w:rFonts w:eastAsiaTheme="majorEastAsia" w:cstheme="majorBidi"/>
      <w:color w:val="595959" w:themeColor="text1" w:themeTint="A6"/>
    </w:rPr>
  </w:style>
  <w:style w:type="paragraph" w:styleId="a3">
    <w:name w:val="Title"/>
    <w:basedOn w:val="a"/>
    <w:next w:val="a"/>
    <w:link w:val="a4"/>
    <w:uiPriority w:val="10"/>
    <w:qFormat/>
    <w:rsid w:val="00D136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6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6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6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6EC"/>
    <w:pPr>
      <w:spacing w:before="160"/>
      <w:jc w:val="center"/>
    </w:pPr>
    <w:rPr>
      <w:i/>
      <w:iCs/>
      <w:color w:val="404040" w:themeColor="text1" w:themeTint="BF"/>
    </w:rPr>
  </w:style>
  <w:style w:type="character" w:customStyle="1" w:styleId="a8">
    <w:name w:val="引用 字符"/>
    <w:basedOn w:val="a0"/>
    <w:link w:val="a7"/>
    <w:uiPriority w:val="29"/>
    <w:rsid w:val="00D136EC"/>
    <w:rPr>
      <w:i/>
      <w:iCs/>
      <w:color w:val="404040" w:themeColor="text1" w:themeTint="BF"/>
    </w:rPr>
  </w:style>
  <w:style w:type="paragraph" w:styleId="a9">
    <w:name w:val="List Paragraph"/>
    <w:basedOn w:val="a"/>
    <w:uiPriority w:val="34"/>
    <w:qFormat/>
    <w:rsid w:val="00D136EC"/>
    <w:pPr>
      <w:ind w:left="720"/>
      <w:contextualSpacing/>
    </w:pPr>
  </w:style>
  <w:style w:type="character" w:styleId="aa">
    <w:name w:val="Intense Emphasis"/>
    <w:basedOn w:val="a0"/>
    <w:uiPriority w:val="21"/>
    <w:qFormat/>
    <w:rsid w:val="00D136EC"/>
    <w:rPr>
      <w:i/>
      <w:iCs/>
      <w:color w:val="2F5496" w:themeColor="accent1" w:themeShade="BF"/>
    </w:rPr>
  </w:style>
  <w:style w:type="paragraph" w:styleId="ab">
    <w:name w:val="Intense Quote"/>
    <w:basedOn w:val="a"/>
    <w:next w:val="a"/>
    <w:link w:val="ac"/>
    <w:uiPriority w:val="30"/>
    <w:qFormat/>
    <w:rsid w:val="00D13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6EC"/>
    <w:rPr>
      <w:i/>
      <w:iCs/>
      <w:color w:val="2F5496" w:themeColor="accent1" w:themeShade="BF"/>
    </w:rPr>
  </w:style>
  <w:style w:type="character" w:styleId="ad">
    <w:name w:val="Intense Reference"/>
    <w:basedOn w:val="a0"/>
    <w:uiPriority w:val="32"/>
    <w:qFormat/>
    <w:rsid w:val="00D13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