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49696" w14:textId="77777777" w:rsidR="0060003E" w:rsidRDefault="0060003E">
      <w:pPr>
        <w:rPr>
          <w:rFonts w:hint="eastAsia"/>
        </w:rPr>
      </w:pPr>
    </w:p>
    <w:p w14:paraId="58BCA6B8" w14:textId="77777777" w:rsidR="0060003E" w:rsidRDefault="0060003E">
      <w:pPr>
        <w:rPr>
          <w:rFonts w:hint="eastAsia"/>
        </w:rPr>
      </w:pPr>
      <w:r>
        <w:rPr>
          <w:rFonts w:hint="eastAsia"/>
        </w:rPr>
        <w:t>一</w:t>
      </w:r>
    </w:p>
    <w:p w14:paraId="477BE6DF" w14:textId="77777777" w:rsidR="0060003E" w:rsidRDefault="0060003E">
      <w:pPr>
        <w:rPr>
          <w:rFonts w:hint="eastAsia"/>
        </w:rPr>
      </w:pPr>
      <w:r>
        <w:rPr>
          <w:rFonts w:hint="eastAsia"/>
        </w:rPr>
        <w:t>今天，我们来聊聊一个特别的话题——一二三的拼音格式。或许有人会想，一二三这么简单的东西有什么好说的？但正是这些看似简单的元素，构成了语言学习的基础，也是文化交流的重要组成部分。在汉语中，“一”、“二”、“三”的拼音分别是“yī”、“èr”和“sān”。它们不仅是数字的表示方式，更是了解汉语语音系统的一个窗口。</w:t>
      </w:r>
    </w:p>
    <w:p w14:paraId="0E7CCC1A" w14:textId="77777777" w:rsidR="0060003E" w:rsidRDefault="0060003E">
      <w:pPr>
        <w:rPr>
          <w:rFonts w:hint="eastAsia"/>
        </w:rPr>
      </w:pPr>
    </w:p>
    <w:p w14:paraId="1BF563B4" w14:textId="77777777" w:rsidR="0060003E" w:rsidRDefault="0060003E">
      <w:pPr>
        <w:rPr>
          <w:rFonts w:hint="eastAsia"/>
        </w:rPr>
      </w:pPr>
    </w:p>
    <w:p w14:paraId="59E3AAA9" w14:textId="77777777" w:rsidR="0060003E" w:rsidRDefault="0060003E">
      <w:pPr>
        <w:rPr>
          <w:rFonts w:hint="eastAsia"/>
        </w:rPr>
      </w:pPr>
      <w:r>
        <w:rPr>
          <w:rFonts w:hint="eastAsia"/>
        </w:rPr>
        <w:t>二</w:t>
      </w:r>
    </w:p>
    <w:p w14:paraId="6E47DFD4" w14:textId="77777777" w:rsidR="0060003E" w:rsidRDefault="0060003E">
      <w:pPr>
        <w:rPr>
          <w:rFonts w:hint="eastAsia"/>
        </w:rPr>
      </w:pPr>
      <w:r>
        <w:rPr>
          <w:rFonts w:hint="eastAsia"/>
        </w:rPr>
        <w:t>首先来看“一”，其拼音为“yī”，声调是第一声，代表平声。在汉语中，声调对于词义有着至关重要的影响。正确掌握每个字的声调，是准确表达意思的关键。比如，“一”作为基数词时，用于表示数量的概念。它不仅在数学计算中扮演重要角色，在日常对话里也频繁出现。从“一心一意”到“统一”，都展示了“一”的多样性和灵活性。</w:t>
      </w:r>
    </w:p>
    <w:p w14:paraId="24E49279" w14:textId="77777777" w:rsidR="0060003E" w:rsidRDefault="0060003E">
      <w:pPr>
        <w:rPr>
          <w:rFonts w:hint="eastAsia"/>
        </w:rPr>
      </w:pPr>
    </w:p>
    <w:p w14:paraId="2F6E88A4" w14:textId="77777777" w:rsidR="0060003E" w:rsidRDefault="0060003E">
      <w:pPr>
        <w:rPr>
          <w:rFonts w:hint="eastAsia"/>
        </w:rPr>
      </w:pPr>
    </w:p>
    <w:p w14:paraId="5675F725" w14:textId="77777777" w:rsidR="0060003E" w:rsidRDefault="0060003E">
      <w:pPr>
        <w:rPr>
          <w:rFonts w:hint="eastAsia"/>
        </w:rPr>
      </w:pPr>
      <w:r>
        <w:rPr>
          <w:rFonts w:hint="eastAsia"/>
        </w:rPr>
        <w:t>三</w:t>
      </w:r>
    </w:p>
    <w:p w14:paraId="70ACA595" w14:textId="77777777" w:rsidR="0060003E" w:rsidRDefault="0060003E">
      <w:pPr>
        <w:rPr>
          <w:rFonts w:hint="eastAsia"/>
        </w:rPr>
      </w:pPr>
      <w:r>
        <w:rPr>
          <w:rFonts w:hint="eastAsia"/>
        </w:rPr>
        <w:t>接下来谈谈“二”，即“èr”。它的声调标记为第四声，是一种降调。这种声调变化使得汉语听起来既有节奏感又富有表现力。“二”除了直接表示数量外，还广泛应用于各种成语和俗语中，如“二话不说”，这个短语表达了一个人做事果断、毫不犹豫的态度。同时，“二”也可以用来形容事物的顺序或等级，例如“二手书”指的是非全新的书籍。</w:t>
      </w:r>
    </w:p>
    <w:p w14:paraId="3AF6FFF5" w14:textId="77777777" w:rsidR="0060003E" w:rsidRDefault="0060003E">
      <w:pPr>
        <w:rPr>
          <w:rFonts w:hint="eastAsia"/>
        </w:rPr>
      </w:pPr>
    </w:p>
    <w:p w14:paraId="3EE51576" w14:textId="77777777" w:rsidR="0060003E" w:rsidRDefault="0060003E">
      <w:pPr>
        <w:rPr>
          <w:rFonts w:hint="eastAsia"/>
        </w:rPr>
      </w:pPr>
    </w:p>
    <w:p w14:paraId="28751175" w14:textId="77777777" w:rsidR="0060003E" w:rsidRDefault="0060003E">
      <w:pPr>
        <w:rPr>
          <w:rFonts w:hint="eastAsia"/>
        </w:rPr>
      </w:pPr>
      <w:r>
        <w:rPr>
          <w:rFonts w:hint="eastAsia"/>
        </w:rPr>
        <w:t>四</w:t>
      </w:r>
    </w:p>
    <w:p w14:paraId="36D9C43D" w14:textId="77777777" w:rsidR="0060003E" w:rsidRDefault="0060003E">
      <w:pPr>
        <w:rPr>
          <w:rFonts w:hint="eastAsia"/>
        </w:rPr>
      </w:pPr>
      <w:r>
        <w:rPr>
          <w:rFonts w:hint="eastAsia"/>
        </w:rPr>
        <w:t>最后是“三”，拼音为“sān”，属于第一声。在中华文化里，“三”是一个非常有象征意义的数字。无论是古代哲学中的“三才”——天、地、人，还是现代生活中的“三代同堂”，都体现了人们对“三”这一数字的喜爱与重视。“三”还经常出现在文学作品中，成为诗人墨客笔下的灵感源泉，像李白诗中的“飞流直下三千尺”，通过夸张手法描绘了瀑布的壮观景象。</w:t>
      </w:r>
    </w:p>
    <w:p w14:paraId="47E02202" w14:textId="77777777" w:rsidR="0060003E" w:rsidRDefault="0060003E">
      <w:pPr>
        <w:rPr>
          <w:rFonts w:hint="eastAsia"/>
        </w:rPr>
      </w:pPr>
    </w:p>
    <w:p w14:paraId="2A14DBAB" w14:textId="77777777" w:rsidR="0060003E" w:rsidRDefault="0060003E">
      <w:pPr>
        <w:rPr>
          <w:rFonts w:hint="eastAsia"/>
        </w:rPr>
      </w:pPr>
    </w:p>
    <w:p w14:paraId="7E345075" w14:textId="77777777" w:rsidR="0060003E" w:rsidRDefault="0060003E">
      <w:pPr>
        <w:rPr>
          <w:rFonts w:hint="eastAsia"/>
        </w:rPr>
      </w:pPr>
      <w:r>
        <w:rPr>
          <w:rFonts w:hint="eastAsia"/>
        </w:rPr>
        <w:t>五</w:t>
      </w:r>
    </w:p>
    <w:p w14:paraId="0D4CC55B" w14:textId="77777777" w:rsidR="0060003E" w:rsidRDefault="0060003E">
      <w:pPr>
        <w:rPr>
          <w:rFonts w:hint="eastAsia"/>
        </w:rPr>
      </w:pPr>
      <w:r>
        <w:rPr>
          <w:rFonts w:hint="eastAsia"/>
        </w:rPr>
        <w:t>“一”、“二”、“三”的拼音及其背后的文化含义，展现了汉语的独特魅力。通过对这些基础元素的学习，不仅可以提高我们的语言能力，更能深入理解中华文化的博大精深。无论是在学校教育还是自我提升的过程中，关注这些细节都将为我们打开新的视野。希望今天的分享能让大家对一二三的拼音格式有一个全新的认识，并激发起探索更多汉语知识的兴趣。</w:t>
      </w:r>
    </w:p>
    <w:p w14:paraId="765682A1" w14:textId="77777777" w:rsidR="0060003E" w:rsidRDefault="0060003E">
      <w:pPr>
        <w:rPr>
          <w:rFonts w:hint="eastAsia"/>
        </w:rPr>
      </w:pPr>
    </w:p>
    <w:p w14:paraId="3D532C31" w14:textId="77777777" w:rsidR="0060003E" w:rsidRDefault="00600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8DD4A" w14:textId="77777777" w:rsidR="0060003E" w:rsidRDefault="00600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5A46C" w14:textId="3AD31BA8" w:rsidR="00736FC2" w:rsidRDefault="00736FC2"/>
    <w:sectPr w:rsidR="00736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C2"/>
    <w:rsid w:val="005E26B1"/>
    <w:rsid w:val="0060003E"/>
    <w:rsid w:val="0073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C8638-71B9-4CD6-A281-0CE5DD5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