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29A5" w14:textId="77777777" w:rsidR="00665277" w:rsidRDefault="00665277">
      <w:pPr>
        <w:rPr>
          <w:rFonts w:hint="eastAsia"/>
        </w:rPr>
      </w:pPr>
    </w:p>
    <w:p w14:paraId="75605C10" w14:textId="77777777" w:rsidR="00665277" w:rsidRDefault="00665277">
      <w:pPr>
        <w:rPr>
          <w:rFonts w:hint="eastAsia"/>
        </w:rPr>
      </w:pPr>
      <w:r>
        <w:rPr>
          <w:rFonts w:hint="eastAsia"/>
        </w:rPr>
        <w:t>一个苹果咬了一口的拼音</w:t>
      </w:r>
    </w:p>
    <w:p w14:paraId="25B77F4F" w14:textId="77777777" w:rsidR="00665277" w:rsidRDefault="00665277">
      <w:pPr>
        <w:rPr>
          <w:rFonts w:hint="eastAsia"/>
        </w:rPr>
      </w:pPr>
      <w:r>
        <w:rPr>
          <w:rFonts w:hint="eastAsia"/>
        </w:rPr>
        <w:t>“Yí gè píngguǒ yǎo le yī kǒu”这句话的拼音，描绘了一个简单却又充满想象力的画面。想象一下，在一个阳光明媚的午后，你手中握着一颗新鲜多汁的苹果，轻轻咬下一口时那清脆的声音和瞬间在口中爆发的甜美滋味。这个场景虽然平凡，却充满了生活的美好与纯粹。</w:t>
      </w:r>
    </w:p>
    <w:p w14:paraId="6FD3778F" w14:textId="77777777" w:rsidR="00665277" w:rsidRDefault="00665277">
      <w:pPr>
        <w:rPr>
          <w:rFonts w:hint="eastAsia"/>
        </w:rPr>
      </w:pPr>
    </w:p>
    <w:p w14:paraId="44D810DA" w14:textId="77777777" w:rsidR="00665277" w:rsidRDefault="00665277">
      <w:pPr>
        <w:rPr>
          <w:rFonts w:hint="eastAsia"/>
        </w:rPr>
      </w:pPr>
    </w:p>
    <w:p w14:paraId="3F2B9C09" w14:textId="77777777" w:rsidR="00665277" w:rsidRDefault="00665277">
      <w:pPr>
        <w:rPr>
          <w:rFonts w:hint="eastAsia"/>
        </w:rPr>
      </w:pPr>
      <w:r>
        <w:rPr>
          <w:rFonts w:hint="eastAsia"/>
        </w:rPr>
        <w:t>苹果的象征意义</w:t>
      </w:r>
    </w:p>
    <w:p w14:paraId="15B2D46F" w14:textId="77777777" w:rsidR="00665277" w:rsidRDefault="00665277">
      <w:pPr>
        <w:rPr>
          <w:rFonts w:hint="eastAsia"/>
        </w:rPr>
      </w:pPr>
      <w:r>
        <w:rPr>
          <w:rFonts w:hint="eastAsia"/>
        </w:rPr>
        <w:t>苹果不仅仅是一种水果，它在不同的文化和故事中都有着特殊的象征意义。例如，在西方文化中，苹果往往与知识、智慧以及诱惑联系在一起；而在中国传统文化里，苹果因其发音与“平安”相近，常被视为吉祥之物，寓意平安健康。因此，“Yí gè píngguǒ yǎo le yī kǒu”这句简单的描述背后，也许隐藏着更深层次的意义等待我们去发现。</w:t>
      </w:r>
    </w:p>
    <w:p w14:paraId="0EAAF920" w14:textId="77777777" w:rsidR="00665277" w:rsidRDefault="00665277">
      <w:pPr>
        <w:rPr>
          <w:rFonts w:hint="eastAsia"/>
        </w:rPr>
      </w:pPr>
    </w:p>
    <w:p w14:paraId="10AE4038" w14:textId="77777777" w:rsidR="00665277" w:rsidRDefault="00665277">
      <w:pPr>
        <w:rPr>
          <w:rFonts w:hint="eastAsia"/>
        </w:rPr>
      </w:pPr>
    </w:p>
    <w:p w14:paraId="15047A49" w14:textId="77777777" w:rsidR="00665277" w:rsidRDefault="00665277">
      <w:pPr>
        <w:rPr>
          <w:rFonts w:hint="eastAsia"/>
        </w:rPr>
      </w:pPr>
      <w:r>
        <w:rPr>
          <w:rFonts w:hint="eastAsia"/>
        </w:rPr>
        <w:t>生活中的小确幸</w:t>
      </w:r>
    </w:p>
    <w:p w14:paraId="4CAA659D" w14:textId="77777777" w:rsidR="00665277" w:rsidRDefault="00665277">
      <w:pPr>
        <w:rPr>
          <w:rFonts w:hint="eastAsia"/>
        </w:rPr>
      </w:pPr>
      <w:r>
        <w:rPr>
          <w:rFonts w:hint="eastAsia"/>
        </w:rPr>
        <w:t>生活中，像这样一个苹果被咬了一口的小事，常常是那些不经意间带来快乐和满足感的来源之一。这些微小而确定的幸福，让我们在忙碌的日常生活中找到了片刻的宁静与喜悦。它们提醒我们，有时候，最美好的事物往往是那些最为平常且容易被忽略的事物。</w:t>
      </w:r>
    </w:p>
    <w:p w14:paraId="38F3B98B" w14:textId="77777777" w:rsidR="00665277" w:rsidRDefault="00665277">
      <w:pPr>
        <w:rPr>
          <w:rFonts w:hint="eastAsia"/>
        </w:rPr>
      </w:pPr>
    </w:p>
    <w:p w14:paraId="25D01842" w14:textId="77777777" w:rsidR="00665277" w:rsidRDefault="00665277">
      <w:pPr>
        <w:rPr>
          <w:rFonts w:hint="eastAsia"/>
        </w:rPr>
      </w:pPr>
    </w:p>
    <w:p w14:paraId="0AA93AD8" w14:textId="77777777" w:rsidR="00665277" w:rsidRDefault="00665277">
      <w:pPr>
        <w:rPr>
          <w:rFonts w:hint="eastAsia"/>
        </w:rPr>
      </w:pPr>
      <w:r>
        <w:rPr>
          <w:rFonts w:hint="eastAsia"/>
        </w:rPr>
        <w:t>艺术与灵感</w:t>
      </w:r>
    </w:p>
    <w:p w14:paraId="4E19E1DC" w14:textId="77777777" w:rsidR="00665277" w:rsidRDefault="00665277">
      <w:pPr>
        <w:rPr>
          <w:rFonts w:hint="eastAsia"/>
        </w:rPr>
      </w:pPr>
      <w:r>
        <w:rPr>
          <w:rFonts w:hint="eastAsia"/>
        </w:rPr>
        <w:t>艺术家们也常常从这些日常生活中的细节中汲取灵感。“Yí gè píngguǒ yǎo le yī kǒu”这样的画面，可能会成为某位画家笔下的静物画主题，或是一位诗人的诗句源泉。通过他们的创作，这样普通的一个动作被赋予了新的生命和意义，让人们以不同的眼光重新审视周围的平凡之美。</w:t>
      </w:r>
    </w:p>
    <w:p w14:paraId="14633F18" w14:textId="77777777" w:rsidR="00665277" w:rsidRDefault="00665277">
      <w:pPr>
        <w:rPr>
          <w:rFonts w:hint="eastAsia"/>
        </w:rPr>
      </w:pPr>
    </w:p>
    <w:p w14:paraId="229ACFA4" w14:textId="77777777" w:rsidR="00665277" w:rsidRDefault="00665277">
      <w:pPr>
        <w:rPr>
          <w:rFonts w:hint="eastAsia"/>
        </w:rPr>
      </w:pPr>
    </w:p>
    <w:p w14:paraId="6B183380" w14:textId="77777777" w:rsidR="00665277" w:rsidRDefault="00665277">
      <w:pPr>
        <w:rPr>
          <w:rFonts w:hint="eastAsia"/>
        </w:rPr>
      </w:pPr>
      <w:r>
        <w:rPr>
          <w:rFonts w:hint="eastAsia"/>
        </w:rPr>
        <w:t>分享与连接</w:t>
      </w:r>
    </w:p>
    <w:p w14:paraId="3BB87E8F" w14:textId="77777777" w:rsidR="00665277" w:rsidRDefault="00665277">
      <w:pPr>
        <w:rPr>
          <w:rFonts w:hint="eastAsia"/>
        </w:rPr>
      </w:pPr>
      <w:r>
        <w:rPr>
          <w:rFonts w:hint="eastAsia"/>
        </w:rPr>
        <w:t>当我们将手中的苹果分享给他人时，这一行为就超越了单纯的物质交换，变成了一种情感上的交流和连接。这种分享不仅限于食物本身，更是关于关怀、友谊和爱的表达。所以，“Yí gè píngguǒ yǎo le yī kǒu”也可以看作是对分享精神的一种隐喻，鼓励我们在日常生活中更多地与他人分享我们的快乐和资源。</w:t>
      </w:r>
    </w:p>
    <w:p w14:paraId="244C9B1F" w14:textId="77777777" w:rsidR="00665277" w:rsidRDefault="00665277">
      <w:pPr>
        <w:rPr>
          <w:rFonts w:hint="eastAsia"/>
        </w:rPr>
      </w:pPr>
    </w:p>
    <w:p w14:paraId="3B78FD06" w14:textId="77777777" w:rsidR="00665277" w:rsidRDefault="00665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8D8A" w14:textId="77777777" w:rsidR="00665277" w:rsidRDefault="00665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EF16" w14:textId="427C092B" w:rsidR="00211763" w:rsidRDefault="00211763"/>
    <w:sectPr w:rsidR="0021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3"/>
    <w:rsid w:val="00211763"/>
    <w:rsid w:val="005E26B1"/>
    <w:rsid w:val="006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F50F4-0F86-4CA3-8070-EB4CD4C6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