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A0386" w14:textId="77777777" w:rsidR="009D05E3" w:rsidRDefault="009D05E3">
      <w:pPr>
        <w:rPr>
          <w:rFonts w:hint="eastAsia"/>
        </w:rPr>
      </w:pPr>
    </w:p>
    <w:p w14:paraId="0BD5092D" w14:textId="77777777" w:rsidR="009D05E3" w:rsidRDefault="009D05E3">
      <w:pPr>
        <w:rPr>
          <w:rFonts w:hint="eastAsia"/>
        </w:rPr>
      </w:pPr>
      <w:r>
        <w:rPr>
          <w:rFonts w:hint="eastAsia"/>
        </w:rPr>
        <w:t>鸡的叫声的拼音</w:t>
      </w:r>
    </w:p>
    <w:p w14:paraId="1D5BA948" w14:textId="77777777" w:rsidR="009D05E3" w:rsidRDefault="009D05E3">
      <w:pPr>
        <w:rPr>
          <w:rFonts w:hint="eastAsia"/>
        </w:rPr>
      </w:pPr>
      <w:r>
        <w:rPr>
          <w:rFonts w:hint="eastAsia"/>
        </w:rPr>
        <w:t>提到鸡的叫声，很多人脑海中立刻浮现出那熟悉的声音：“喔喔喔——”。在汉语拼音中，公鸡打鸣的声音通常被形象地表示为“wo wo wo”，这种表达方式不仅生动地模拟了声音的实际效果，而且也易于人们记忆。在中国传统文化里，公鸡的啼叫不仅仅是一种自然现象，它还象征着新一天的开始，预示着光明的到来。</w:t>
      </w:r>
    </w:p>
    <w:p w14:paraId="438FDDA1" w14:textId="77777777" w:rsidR="009D05E3" w:rsidRDefault="009D05E3">
      <w:pPr>
        <w:rPr>
          <w:rFonts w:hint="eastAsia"/>
        </w:rPr>
      </w:pPr>
    </w:p>
    <w:p w14:paraId="1A0F5BB3" w14:textId="77777777" w:rsidR="009D05E3" w:rsidRDefault="009D05E3">
      <w:pPr>
        <w:rPr>
          <w:rFonts w:hint="eastAsia"/>
        </w:rPr>
      </w:pPr>
    </w:p>
    <w:p w14:paraId="081EAD38" w14:textId="77777777" w:rsidR="009D05E3" w:rsidRDefault="009D05E3">
      <w:pPr>
        <w:rPr>
          <w:rFonts w:hint="eastAsia"/>
        </w:rPr>
      </w:pPr>
      <w:r>
        <w:rPr>
          <w:rFonts w:hint="eastAsia"/>
        </w:rPr>
        <w:t>文化中的鸡叫声</w:t>
      </w:r>
    </w:p>
    <w:p w14:paraId="380D6BB1" w14:textId="77777777" w:rsidR="009D05E3" w:rsidRDefault="009D05E3">
      <w:pPr>
        <w:rPr>
          <w:rFonts w:hint="eastAsia"/>
        </w:rPr>
      </w:pPr>
      <w:r>
        <w:rPr>
          <w:rFonts w:hint="eastAsia"/>
        </w:rPr>
        <w:t>鸡作为中国十二生肖之一，在中国文化中占有重要地位。其叫声也被赋予了多种寓意。例如，在古时候没有钟表的情况下，人们依靠公鸡打鸣来判断时间，安排日常生活和劳作。因此，“闻鸡起舞”这一成语便诞生了，形容有志之士及时奋发努力的精神。公鸡的叫声也被视为吉祥的象征，因为它能够驱散夜色，迎接黎明。</w:t>
      </w:r>
    </w:p>
    <w:p w14:paraId="0C9BC29F" w14:textId="77777777" w:rsidR="009D05E3" w:rsidRDefault="009D05E3">
      <w:pPr>
        <w:rPr>
          <w:rFonts w:hint="eastAsia"/>
        </w:rPr>
      </w:pPr>
    </w:p>
    <w:p w14:paraId="058E56F9" w14:textId="77777777" w:rsidR="009D05E3" w:rsidRDefault="009D05E3">
      <w:pPr>
        <w:rPr>
          <w:rFonts w:hint="eastAsia"/>
        </w:rPr>
      </w:pPr>
    </w:p>
    <w:p w14:paraId="077FE34F" w14:textId="77777777" w:rsidR="009D05E3" w:rsidRDefault="009D05E3">
      <w:pPr>
        <w:rPr>
          <w:rFonts w:hint="eastAsia"/>
        </w:rPr>
      </w:pPr>
      <w:r>
        <w:rPr>
          <w:rFonts w:hint="eastAsia"/>
        </w:rPr>
        <w:t>鸡叫声的研究价值</w:t>
      </w:r>
    </w:p>
    <w:p w14:paraId="40018979" w14:textId="77777777" w:rsidR="009D05E3" w:rsidRDefault="009D05E3">
      <w:pPr>
        <w:rPr>
          <w:rFonts w:hint="eastAsia"/>
        </w:rPr>
      </w:pPr>
      <w:r>
        <w:rPr>
          <w:rFonts w:hint="eastAsia"/>
        </w:rPr>
        <w:t>从生物学角度来看，鸡的叫声具有很高的研究价值。不同种类的鸡，其叫声可能存在细微差别，这些差别可以帮助科学家们了解鸟类之间的交流方式。同时，通过分析鸡群中个体的叫声变化，研究人员还能探索动物行为学、生态学等多方面的知识。比如，母鸡下蛋后发出的“咯哒咯哒”的声音（ge da ge da），就反映了它们成功完成繁殖任务后的喜悦之情。</w:t>
      </w:r>
    </w:p>
    <w:p w14:paraId="26DA7CDF" w14:textId="77777777" w:rsidR="009D05E3" w:rsidRDefault="009D05E3">
      <w:pPr>
        <w:rPr>
          <w:rFonts w:hint="eastAsia"/>
        </w:rPr>
      </w:pPr>
    </w:p>
    <w:p w14:paraId="2B2E9840" w14:textId="77777777" w:rsidR="009D05E3" w:rsidRDefault="009D05E3">
      <w:pPr>
        <w:rPr>
          <w:rFonts w:hint="eastAsia"/>
        </w:rPr>
      </w:pPr>
    </w:p>
    <w:p w14:paraId="79948E03" w14:textId="77777777" w:rsidR="009D05E3" w:rsidRDefault="009D05E3">
      <w:pPr>
        <w:rPr>
          <w:rFonts w:hint="eastAsia"/>
        </w:rPr>
      </w:pPr>
      <w:r>
        <w:rPr>
          <w:rFonts w:hint="eastAsia"/>
        </w:rPr>
        <w:t>现代生活中的鸡叫声</w:t>
      </w:r>
    </w:p>
    <w:p w14:paraId="359BDFD0" w14:textId="77777777" w:rsidR="009D05E3" w:rsidRDefault="009D05E3">
      <w:pPr>
        <w:rPr>
          <w:rFonts w:hint="eastAsia"/>
        </w:rPr>
      </w:pPr>
      <w:r>
        <w:rPr>
          <w:rFonts w:hint="eastAsia"/>
        </w:rPr>
        <w:t>随着城市化进程的加快，生活在都市中的人们已经很少有机会听到真正的鸡叫声了。然而，这并不意味着鸡的叫声就此消失在人们的生活中。相反，许多手机铃声、闹钟声都选用了模仿鸡叫声的设计，以此唤醒人们对田园生活的怀念与向往。在一些农家乐或乡村旅游景点，游客还可以亲耳听到真实的鸡叫声，体验乡村早晨的独特魅力。</w:t>
      </w:r>
    </w:p>
    <w:p w14:paraId="0FB1EAFD" w14:textId="77777777" w:rsidR="009D05E3" w:rsidRDefault="009D05E3">
      <w:pPr>
        <w:rPr>
          <w:rFonts w:hint="eastAsia"/>
        </w:rPr>
      </w:pPr>
    </w:p>
    <w:p w14:paraId="414555E3" w14:textId="77777777" w:rsidR="009D05E3" w:rsidRDefault="009D05E3">
      <w:pPr>
        <w:rPr>
          <w:rFonts w:hint="eastAsia"/>
        </w:rPr>
      </w:pPr>
    </w:p>
    <w:p w14:paraId="4C2F6EE5" w14:textId="77777777" w:rsidR="009D05E3" w:rsidRDefault="009D05E3">
      <w:pPr>
        <w:rPr>
          <w:rFonts w:hint="eastAsia"/>
        </w:rPr>
      </w:pPr>
      <w:r>
        <w:rPr>
          <w:rFonts w:hint="eastAsia"/>
        </w:rPr>
        <w:t>最后的总结</w:t>
      </w:r>
    </w:p>
    <w:p w14:paraId="78D4BB79" w14:textId="77777777" w:rsidR="009D05E3" w:rsidRDefault="009D05E3">
      <w:pPr>
        <w:rPr>
          <w:rFonts w:hint="eastAsia"/>
        </w:rPr>
      </w:pPr>
      <w:r>
        <w:rPr>
          <w:rFonts w:hint="eastAsia"/>
        </w:rPr>
        <w:t>鸡的叫声无论是在拼音表达上，还是在文化含义、科学研究以及现代生活应用方面，都有着不可忽视的重要性。它是大自然赋予我们的一份珍贵礼物，提醒着我们要珍惜每一个崭新的开始，不断追求进步与发展。尽管现代社会充满了各种高科技产品，但像鸡叫声这样简单而又充满生命力的声音，依旧能够触动人心，带给我们无尽的思考与灵感。</w:t>
      </w:r>
    </w:p>
    <w:p w14:paraId="0553715B" w14:textId="77777777" w:rsidR="009D05E3" w:rsidRDefault="009D05E3">
      <w:pPr>
        <w:rPr>
          <w:rFonts w:hint="eastAsia"/>
        </w:rPr>
      </w:pPr>
    </w:p>
    <w:p w14:paraId="71DACDCC" w14:textId="77777777" w:rsidR="009D05E3" w:rsidRDefault="009D05E3">
      <w:pPr>
        <w:rPr>
          <w:rFonts w:hint="eastAsia"/>
        </w:rPr>
      </w:pPr>
    </w:p>
    <w:p w14:paraId="4F24F731" w14:textId="77777777" w:rsidR="009D05E3" w:rsidRDefault="009D05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2E1D5" w14:textId="7215F355" w:rsidR="00FD3CD2" w:rsidRDefault="00FD3CD2"/>
    <w:sectPr w:rsidR="00FD3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D2"/>
    <w:rsid w:val="002C7852"/>
    <w:rsid w:val="009D05E3"/>
    <w:rsid w:val="00FD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8FAD3-9366-4902-9324-41499030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