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9090" w14:textId="77777777" w:rsidR="00C52732" w:rsidRDefault="00C52732">
      <w:pPr>
        <w:rPr>
          <w:rFonts w:hint="eastAsia"/>
        </w:rPr>
      </w:pPr>
    </w:p>
    <w:p w14:paraId="09453FF0" w14:textId="77777777" w:rsidR="00C52732" w:rsidRDefault="00C52732">
      <w:pPr>
        <w:rPr>
          <w:rFonts w:hint="eastAsia"/>
        </w:rPr>
      </w:pPr>
      <w:r>
        <w:rPr>
          <w:rFonts w:hint="eastAsia"/>
        </w:rPr>
        <w:t>高逾的拼音是什么</w:t>
      </w:r>
    </w:p>
    <w:p w14:paraId="1BA6F34E" w14:textId="77777777" w:rsidR="00C52732" w:rsidRDefault="00C52732">
      <w:pPr>
        <w:rPr>
          <w:rFonts w:hint="eastAsia"/>
        </w:rPr>
      </w:pPr>
      <w:r>
        <w:rPr>
          <w:rFonts w:hint="eastAsia"/>
        </w:rPr>
        <w:t>在汉语学习的过程中，了解一个字或词的正确拼音是至关重要的。对于“高逾”这个词来说，它的拼音是“gāo yú”。其中，“高”的拼音是“gāo”，而“逾”的拼音则是“yú”。这两个字组合在一起，不仅传达了汉字本身的语音信息，还包含了深厚的文化意义和使用背景。</w:t>
      </w:r>
    </w:p>
    <w:p w14:paraId="582CC89A" w14:textId="77777777" w:rsidR="00C52732" w:rsidRDefault="00C52732">
      <w:pPr>
        <w:rPr>
          <w:rFonts w:hint="eastAsia"/>
        </w:rPr>
      </w:pPr>
    </w:p>
    <w:p w14:paraId="5050C504" w14:textId="77777777" w:rsidR="00C52732" w:rsidRDefault="00C52732">
      <w:pPr>
        <w:rPr>
          <w:rFonts w:hint="eastAsia"/>
        </w:rPr>
      </w:pPr>
    </w:p>
    <w:p w14:paraId="1C8EE466" w14:textId="77777777" w:rsidR="00C52732" w:rsidRDefault="00C52732">
      <w:pPr>
        <w:rPr>
          <w:rFonts w:hint="eastAsia"/>
        </w:rPr>
      </w:pPr>
      <w:r>
        <w:rPr>
          <w:rFonts w:hint="eastAsia"/>
        </w:rPr>
        <w:t>深入了解“高”的含义与用法</w:t>
      </w:r>
    </w:p>
    <w:p w14:paraId="644B8802" w14:textId="77777777" w:rsidR="00C52732" w:rsidRDefault="00C52732">
      <w:pPr>
        <w:rPr>
          <w:rFonts w:hint="eastAsia"/>
        </w:rPr>
      </w:pPr>
      <w:r>
        <w:rPr>
          <w:rFonts w:hint="eastAsia"/>
        </w:rPr>
        <w:t>“高”这个字在汉语中有着丰富的含义和广泛的用途。它不仅可以表示物理高度上的高大、高于一般水平的状态，比如高楼大厦（gāo lóu dà shà），也可以用来形容抽象的概念，如高尚（gāo shàng）代表道德品质的高度等。在不同的成语或短语中，“高”还能表达出尊敬、正式等含义，例如高位（gāo wèi）指的是较高的职位。</w:t>
      </w:r>
    </w:p>
    <w:p w14:paraId="62538805" w14:textId="77777777" w:rsidR="00C52732" w:rsidRDefault="00C52732">
      <w:pPr>
        <w:rPr>
          <w:rFonts w:hint="eastAsia"/>
        </w:rPr>
      </w:pPr>
    </w:p>
    <w:p w14:paraId="4DE697E1" w14:textId="77777777" w:rsidR="00C52732" w:rsidRDefault="00C52732">
      <w:pPr>
        <w:rPr>
          <w:rFonts w:hint="eastAsia"/>
        </w:rPr>
      </w:pPr>
    </w:p>
    <w:p w14:paraId="76714C0B" w14:textId="77777777" w:rsidR="00C52732" w:rsidRDefault="00C52732">
      <w:pPr>
        <w:rPr>
          <w:rFonts w:hint="eastAsia"/>
        </w:rPr>
      </w:pPr>
      <w:r>
        <w:rPr>
          <w:rFonts w:hint="eastAsia"/>
        </w:rPr>
        <w:t>探索“逾”的多重意义</w:t>
      </w:r>
    </w:p>
    <w:p w14:paraId="7549429E" w14:textId="77777777" w:rsidR="00C52732" w:rsidRDefault="00C52732">
      <w:pPr>
        <w:rPr>
          <w:rFonts w:hint="eastAsia"/>
        </w:rPr>
      </w:pPr>
      <w:r>
        <w:rPr>
          <w:rFonts w:hint="eastAsia"/>
        </w:rPr>
        <w:t>“逾”字的基本意思是越过、超过，常用于表示超越某种界限或标准，如逾期（yú qī）意味着超过了规定的期限。同时，“逾”也可以用来表示年龄的增长，例如年逾古稀（nián yú gǔ xī），意指年龄超过了七十岁。“逾”在古典文献中也较为常见，赋予了这个词一种文言色彩。</w:t>
      </w:r>
    </w:p>
    <w:p w14:paraId="51BA23D5" w14:textId="77777777" w:rsidR="00C52732" w:rsidRDefault="00C52732">
      <w:pPr>
        <w:rPr>
          <w:rFonts w:hint="eastAsia"/>
        </w:rPr>
      </w:pPr>
    </w:p>
    <w:p w14:paraId="53F7DD7D" w14:textId="77777777" w:rsidR="00C52732" w:rsidRDefault="00C52732">
      <w:pPr>
        <w:rPr>
          <w:rFonts w:hint="eastAsia"/>
        </w:rPr>
      </w:pPr>
    </w:p>
    <w:p w14:paraId="75C63FA9" w14:textId="77777777" w:rsidR="00C52732" w:rsidRDefault="00C52732">
      <w:pPr>
        <w:rPr>
          <w:rFonts w:hint="eastAsia"/>
        </w:rPr>
      </w:pPr>
      <w:r>
        <w:rPr>
          <w:rFonts w:hint="eastAsia"/>
        </w:rPr>
        <w:t>“高逾”的组合及其应用</w:t>
      </w:r>
    </w:p>
    <w:p w14:paraId="4913A65C" w14:textId="77777777" w:rsidR="00C52732" w:rsidRDefault="00C52732">
      <w:pPr>
        <w:rPr>
          <w:rFonts w:hint="eastAsia"/>
        </w:rPr>
      </w:pPr>
      <w:r>
        <w:rPr>
          <w:rFonts w:hint="eastAsia"/>
        </w:rPr>
        <w:t>当“高”与“逾”组合成“高逾”时，这个词组通常用来描述显著地超过一般的程度或标准的情况。例如，在描述某人的成就或者某个事物的特点时，可以使用“高逾往昔”来表达比过去更加突出或优秀的状态。这样的搭配不仅丰富了汉语表达的形式，同时也增强了语言的表现力。</w:t>
      </w:r>
    </w:p>
    <w:p w14:paraId="24D75EAB" w14:textId="77777777" w:rsidR="00C52732" w:rsidRDefault="00C52732">
      <w:pPr>
        <w:rPr>
          <w:rFonts w:hint="eastAsia"/>
        </w:rPr>
      </w:pPr>
    </w:p>
    <w:p w14:paraId="3A255A21" w14:textId="77777777" w:rsidR="00C52732" w:rsidRDefault="00C52732">
      <w:pPr>
        <w:rPr>
          <w:rFonts w:hint="eastAsia"/>
        </w:rPr>
      </w:pPr>
    </w:p>
    <w:p w14:paraId="77346C8B" w14:textId="77777777" w:rsidR="00C52732" w:rsidRDefault="00C5273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C52AED3" w14:textId="77777777" w:rsidR="00C52732" w:rsidRDefault="00C52732">
      <w:pPr>
        <w:rPr>
          <w:rFonts w:hint="eastAsia"/>
        </w:rPr>
      </w:pPr>
      <w:r>
        <w:rPr>
          <w:rFonts w:hint="eastAsia"/>
        </w:rPr>
        <w:t>掌握汉字的正确拼音对于汉语学习者而言至关重要。准确的发音不仅能帮助学习者更好地记忆词汇，而且有助于提高口语交流的能力。拼音作为连接汉字与发音之间的桥梁，为非母语学习者提供了一种有效的学习途径。通过不断地练习和应用，学习者能够逐渐熟练掌握汉语的语音系统，进而提升整体的语言能力。</w:t>
      </w:r>
    </w:p>
    <w:p w14:paraId="6EC83A50" w14:textId="77777777" w:rsidR="00C52732" w:rsidRDefault="00C52732">
      <w:pPr>
        <w:rPr>
          <w:rFonts w:hint="eastAsia"/>
        </w:rPr>
      </w:pPr>
    </w:p>
    <w:p w14:paraId="396D9BBB" w14:textId="77777777" w:rsidR="00C52732" w:rsidRDefault="00C52732">
      <w:pPr>
        <w:rPr>
          <w:rFonts w:hint="eastAsia"/>
        </w:rPr>
      </w:pPr>
    </w:p>
    <w:p w14:paraId="576A6C31" w14:textId="77777777" w:rsidR="00C52732" w:rsidRDefault="00C52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B883D" w14:textId="316A55CD" w:rsidR="00297A22" w:rsidRDefault="00297A22"/>
    <w:sectPr w:rsidR="00297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22"/>
    <w:rsid w:val="00297A22"/>
    <w:rsid w:val="002C7852"/>
    <w:rsid w:val="00C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C3EED-5896-44E5-A115-A1B19276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