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016E" w14:textId="77777777" w:rsidR="0030043A" w:rsidRDefault="0030043A">
      <w:pPr>
        <w:rPr>
          <w:rFonts w:hint="eastAsia"/>
        </w:rPr>
      </w:pPr>
    </w:p>
    <w:p w14:paraId="48C74A0A" w14:textId="77777777" w:rsidR="0030043A" w:rsidRDefault="0030043A">
      <w:pPr>
        <w:rPr>
          <w:rFonts w:hint="eastAsia"/>
        </w:rPr>
      </w:pPr>
      <w:r>
        <w:rPr>
          <w:rFonts w:hint="eastAsia"/>
        </w:rPr>
        <w:t>高粱的梁的拼音</w:t>
      </w:r>
    </w:p>
    <w:p w14:paraId="0F2A45AA" w14:textId="77777777" w:rsidR="0030043A" w:rsidRDefault="0030043A">
      <w:pPr>
        <w:rPr>
          <w:rFonts w:hint="eastAsia"/>
        </w:rPr>
      </w:pPr>
      <w:r>
        <w:rPr>
          <w:rFonts w:hint="eastAsia"/>
        </w:rPr>
        <w:t>在汉语中，“高粱”的“梁”字读作liáng，属于阳平声调。这个音节由声母l和韵母iang构成，是典型的二合元音结构。发音时，舌尖抵住上齿龈，形成阻碍，然后气流从舌头两侧流出，发出清晰的辅音/l/；随后，软腭下降，开口度逐渐增大，从前高元音/i/过渡到后低元音/a/，最后以鼻音/ng/结束。正确掌握这个字的发音对于学习汉语的人来说至关重要，尤其是在农业领域讨论农作物时。</w:t>
      </w:r>
    </w:p>
    <w:p w14:paraId="3A561A62" w14:textId="77777777" w:rsidR="0030043A" w:rsidRDefault="0030043A">
      <w:pPr>
        <w:rPr>
          <w:rFonts w:hint="eastAsia"/>
        </w:rPr>
      </w:pPr>
    </w:p>
    <w:p w14:paraId="4FA86B11" w14:textId="77777777" w:rsidR="0030043A" w:rsidRDefault="0030043A">
      <w:pPr>
        <w:rPr>
          <w:rFonts w:hint="eastAsia"/>
        </w:rPr>
      </w:pPr>
    </w:p>
    <w:p w14:paraId="70B6B41B" w14:textId="77777777" w:rsidR="0030043A" w:rsidRDefault="0030043A">
      <w:pPr>
        <w:rPr>
          <w:rFonts w:hint="eastAsia"/>
        </w:rPr>
      </w:pPr>
      <w:r>
        <w:rPr>
          <w:rFonts w:hint="eastAsia"/>
        </w:rPr>
        <w:t>高粱的组词</w:t>
      </w:r>
    </w:p>
    <w:p w14:paraId="4EE84BB6" w14:textId="77777777" w:rsidR="0030043A" w:rsidRDefault="0030043A">
      <w:pPr>
        <w:rPr>
          <w:rFonts w:hint="eastAsia"/>
        </w:rPr>
      </w:pPr>
      <w:r>
        <w:rPr>
          <w:rFonts w:hint="eastAsia"/>
        </w:rPr>
        <w:t>“高粱”这个词组直接指向一种重要的粮食作物——高粱，学名Sorghum bicolor (L.) Moench，它不仅在中国广泛种植，在全世界许多地区也是主要的粮食来源之一。除了作为名词直接指代这种作物外，“高粱”还能引申出一些与之相关的词汇。例如，“高粱红”，用来形容像高粱成熟时那样鲜艳的红色；还有“高粱酒”，这是以高粱为原料酿造的一种烈性酒，尤其在中国北方非常流行。“高粱地”则是指种植高粱的田地，这样的表述方式常见于文学作品或者日常对话之中，用以描绘特定的田园风光。</w:t>
      </w:r>
    </w:p>
    <w:p w14:paraId="5773DF6A" w14:textId="77777777" w:rsidR="0030043A" w:rsidRDefault="0030043A">
      <w:pPr>
        <w:rPr>
          <w:rFonts w:hint="eastAsia"/>
        </w:rPr>
      </w:pPr>
    </w:p>
    <w:p w14:paraId="50DB7650" w14:textId="77777777" w:rsidR="0030043A" w:rsidRDefault="0030043A">
      <w:pPr>
        <w:rPr>
          <w:rFonts w:hint="eastAsia"/>
        </w:rPr>
      </w:pPr>
    </w:p>
    <w:p w14:paraId="2E41A0C8" w14:textId="77777777" w:rsidR="0030043A" w:rsidRDefault="0030043A">
      <w:pPr>
        <w:rPr>
          <w:rFonts w:hint="eastAsia"/>
        </w:rPr>
      </w:pPr>
      <w:r>
        <w:rPr>
          <w:rFonts w:hint="eastAsia"/>
        </w:rPr>
        <w:t>高粱的文化背景及应用</w:t>
      </w:r>
    </w:p>
    <w:p w14:paraId="4C3120A6" w14:textId="77777777" w:rsidR="0030043A" w:rsidRDefault="0030043A">
      <w:pPr>
        <w:rPr>
          <w:rFonts w:hint="eastAsia"/>
        </w:rPr>
      </w:pPr>
      <w:r>
        <w:rPr>
          <w:rFonts w:hint="eastAsia"/>
        </w:rPr>
        <w:t>高粱作为一种古老而重要的农作物，其文化意义深远。自古以来，高粱就在中国北方以及干旱半干旱地区扮演着不可或缺的角色。它不仅能耐受贫瘠的土地和恶劣的气候条件，而且具有很高的营养价值。在中国传统文化中，高粱不仅仅是一种食物来源，还与节日庆典、民间信仰等有着密切联系。比如，在一些地方，人们会在特定节日里用高粱制作特色食品来祭祀祖先或神灵。同时，由于高粱酒的独特风味，使得它成为了文化交流中的一个重要元素，促进了不同地区乃至国家之间的了解和友谊。</w:t>
      </w:r>
    </w:p>
    <w:p w14:paraId="0B07B2EC" w14:textId="77777777" w:rsidR="0030043A" w:rsidRDefault="0030043A">
      <w:pPr>
        <w:rPr>
          <w:rFonts w:hint="eastAsia"/>
        </w:rPr>
      </w:pPr>
    </w:p>
    <w:p w14:paraId="46CD3287" w14:textId="77777777" w:rsidR="0030043A" w:rsidRDefault="0030043A">
      <w:pPr>
        <w:rPr>
          <w:rFonts w:hint="eastAsia"/>
        </w:rPr>
      </w:pPr>
    </w:p>
    <w:p w14:paraId="40038EDD" w14:textId="77777777" w:rsidR="0030043A" w:rsidRDefault="0030043A">
      <w:pPr>
        <w:rPr>
          <w:rFonts w:hint="eastAsia"/>
        </w:rPr>
      </w:pPr>
      <w:r>
        <w:rPr>
          <w:rFonts w:hint="eastAsia"/>
        </w:rPr>
        <w:t>最后的总结</w:t>
      </w:r>
    </w:p>
    <w:p w14:paraId="05C95DA0" w14:textId="77777777" w:rsidR="0030043A" w:rsidRDefault="0030043A">
      <w:pPr>
        <w:rPr>
          <w:rFonts w:hint="eastAsia"/>
        </w:rPr>
      </w:pPr>
      <w:r>
        <w:rPr>
          <w:rFonts w:hint="eastAsia"/>
        </w:rPr>
        <w:t>通过上述介绍，我们可以看到，“高粱”的“梁”字不仅承载着具体的发音规则，而且围绕“高粱”这一核心词汇形成了丰富的语言表达和深厚的文化内涵。无论是从农业生产角度探讨高粱的价值，还是从文化层面分析其影响，都能发现高粱在中国乃至世界范围内的重要性。了解这些知识，有助于我们更加全面地认识这一古老作物，并深入体会它背后所蕴含的历史文化和人文精神。</w:t>
      </w:r>
    </w:p>
    <w:p w14:paraId="7FF92E59" w14:textId="77777777" w:rsidR="0030043A" w:rsidRDefault="0030043A">
      <w:pPr>
        <w:rPr>
          <w:rFonts w:hint="eastAsia"/>
        </w:rPr>
      </w:pPr>
    </w:p>
    <w:p w14:paraId="1F84DBEE" w14:textId="77777777" w:rsidR="0030043A" w:rsidRDefault="0030043A">
      <w:pPr>
        <w:rPr>
          <w:rFonts w:hint="eastAsia"/>
        </w:rPr>
      </w:pPr>
    </w:p>
    <w:p w14:paraId="6718FC1F" w14:textId="77777777" w:rsidR="0030043A" w:rsidRDefault="00300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76456" w14:textId="46F6048A" w:rsidR="00D667FF" w:rsidRDefault="00D667FF"/>
    <w:sectPr w:rsidR="00D6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FF"/>
    <w:rsid w:val="002C7852"/>
    <w:rsid w:val="0030043A"/>
    <w:rsid w:val="00D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E1A4-495F-4531-9A1C-39953E3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