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831BB" w14:textId="77777777" w:rsidR="009335C8" w:rsidRDefault="009335C8">
      <w:pPr>
        <w:rPr>
          <w:rFonts w:hint="eastAsia"/>
        </w:rPr>
      </w:pPr>
    </w:p>
    <w:p w14:paraId="76B0664A" w14:textId="77777777" w:rsidR="009335C8" w:rsidRDefault="009335C8">
      <w:pPr>
        <w:rPr>
          <w:rFonts w:hint="eastAsia"/>
        </w:rPr>
      </w:pPr>
      <w:r>
        <w:rPr>
          <w:rFonts w:hint="eastAsia"/>
        </w:rPr>
        <w:t>骇人听闻的拼音</w:t>
      </w:r>
    </w:p>
    <w:p w14:paraId="0A3F833B" w14:textId="77777777" w:rsidR="009335C8" w:rsidRDefault="009335C8">
      <w:pPr>
        <w:rPr>
          <w:rFonts w:hint="eastAsia"/>
        </w:rPr>
      </w:pPr>
      <w:r>
        <w:rPr>
          <w:rFonts w:hint="eastAsia"/>
        </w:rPr>
        <w:t>“骇人听闻”的拼音是“hài rén tīng wén”。这个词语在中文中用来描述那些令人震惊、通常带有负面色彩的消息或事件。它传达了一种强烈的感情，往往涉及违反道德规范或者法律的行为，给公众带来了极大的震动和不安。</w:t>
      </w:r>
    </w:p>
    <w:p w14:paraId="517854CA" w14:textId="77777777" w:rsidR="009335C8" w:rsidRDefault="009335C8">
      <w:pPr>
        <w:rPr>
          <w:rFonts w:hint="eastAsia"/>
        </w:rPr>
      </w:pPr>
    </w:p>
    <w:p w14:paraId="5B27E43F" w14:textId="77777777" w:rsidR="009335C8" w:rsidRDefault="009335C8">
      <w:pPr>
        <w:rPr>
          <w:rFonts w:hint="eastAsia"/>
        </w:rPr>
      </w:pPr>
    </w:p>
    <w:p w14:paraId="654D9B6F" w14:textId="77777777" w:rsidR="009335C8" w:rsidRDefault="009335C8">
      <w:pPr>
        <w:rPr>
          <w:rFonts w:hint="eastAsia"/>
        </w:rPr>
      </w:pPr>
      <w:r>
        <w:rPr>
          <w:rFonts w:hint="eastAsia"/>
        </w:rPr>
        <w:t>词语的起源与背景</w:t>
      </w:r>
    </w:p>
    <w:p w14:paraId="124B1AF6" w14:textId="77777777" w:rsidR="009335C8" w:rsidRDefault="009335C8">
      <w:pPr>
        <w:rPr>
          <w:rFonts w:hint="eastAsia"/>
        </w:rPr>
      </w:pPr>
      <w:r>
        <w:rPr>
          <w:rFonts w:hint="eastAsia"/>
        </w:rPr>
        <w:t>追溯“骇人听闻”一词的历史，我们可以发现它起源于古代汉语，随着时代的发展逐渐演变为现代汉语中的固定表达。古时候，信息传播速度缓慢，能够让人“骇人听闻”的事件往往是那些极其罕见且具有重大意义的事情。然而，在现代社会，由于媒体和技术的发展，这类消息似乎变得更加普遍，每天通过各种渠道传达到每个人的耳边。</w:t>
      </w:r>
    </w:p>
    <w:p w14:paraId="0EAEF383" w14:textId="77777777" w:rsidR="009335C8" w:rsidRDefault="009335C8">
      <w:pPr>
        <w:rPr>
          <w:rFonts w:hint="eastAsia"/>
        </w:rPr>
      </w:pPr>
    </w:p>
    <w:p w14:paraId="4146DD4E" w14:textId="77777777" w:rsidR="009335C8" w:rsidRDefault="009335C8">
      <w:pPr>
        <w:rPr>
          <w:rFonts w:hint="eastAsia"/>
        </w:rPr>
      </w:pPr>
    </w:p>
    <w:p w14:paraId="09CAF39B" w14:textId="77777777" w:rsidR="009335C8" w:rsidRDefault="009335C8">
      <w:pPr>
        <w:rPr>
          <w:rFonts w:hint="eastAsia"/>
        </w:rPr>
      </w:pPr>
      <w:r>
        <w:rPr>
          <w:rFonts w:hint="eastAsia"/>
        </w:rPr>
        <w:t>现代社会中的“骇人听闻”</w:t>
      </w:r>
    </w:p>
    <w:p w14:paraId="1D9646AC" w14:textId="77777777" w:rsidR="009335C8" w:rsidRDefault="009335C8">
      <w:pPr>
        <w:rPr>
          <w:rFonts w:hint="eastAsia"/>
        </w:rPr>
      </w:pPr>
      <w:r>
        <w:rPr>
          <w:rFonts w:hint="eastAsia"/>
        </w:rPr>
        <w:t>在当今社会，“骇人听闻”的事情可能涵盖多个领域，包括但不限于犯罪、自然灾害、政治丑闻等。这些事件通过电视、网络、社交媒体等途径迅速扩散，不仅引起了公众的关注，也激发了社会各界对于相关问题的讨论。值得注意的是，随着信息爆炸时代的到来，辨别真伪变得尤为重要，因为并非所有被标榜为“骇人听闻”的事件都是真实的。</w:t>
      </w:r>
    </w:p>
    <w:p w14:paraId="1456BF58" w14:textId="77777777" w:rsidR="009335C8" w:rsidRDefault="009335C8">
      <w:pPr>
        <w:rPr>
          <w:rFonts w:hint="eastAsia"/>
        </w:rPr>
      </w:pPr>
    </w:p>
    <w:p w14:paraId="51981B17" w14:textId="77777777" w:rsidR="009335C8" w:rsidRDefault="009335C8">
      <w:pPr>
        <w:rPr>
          <w:rFonts w:hint="eastAsia"/>
        </w:rPr>
      </w:pPr>
    </w:p>
    <w:p w14:paraId="5EEBA495" w14:textId="77777777" w:rsidR="009335C8" w:rsidRDefault="009335C8">
      <w:pPr>
        <w:rPr>
          <w:rFonts w:hint="eastAsia"/>
        </w:rPr>
      </w:pPr>
      <w:r>
        <w:rPr>
          <w:rFonts w:hint="eastAsia"/>
        </w:rPr>
        <w:t>如何应对“骇人听闻”的信息</w:t>
      </w:r>
    </w:p>
    <w:p w14:paraId="6FBA686C" w14:textId="77777777" w:rsidR="009335C8" w:rsidRDefault="009335C8">
      <w:pPr>
        <w:rPr>
          <w:rFonts w:hint="eastAsia"/>
        </w:rPr>
      </w:pPr>
      <w:r>
        <w:rPr>
          <w:rFonts w:hint="eastAsia"/>
        </w:rPr>
        <w:t>面对层出不穷的“骇人听闻”的消息，保持冷静和理智至关重要。要培养批判性思维能力，学会从多角度分析问题；应选择可靠的信息来源，避免盲目相信未经证实的消息；增强个人的心理承受能力和情绪管理技能，以便更好地处理因接收此类信息而产生的焦虑或恐慌情绪。</w:t>
      </w:r>
    </w:p>
    <w:p w14:paraId="3790AF8F" w14:textId="77777777" w:rsidR="009335C8" w:rsidRDefault="009335C8">
      <w:pPr>
        <w:rPr>
          <w:rFonts w:hint="eastAsia"/>
        </w:rPr>
      </w:pPr>
    </w:p>
    <w:p w14:paraId="0F34B1B9" w14:textId="77777777" w:rsidR="009335C8" w:rsidRDefault="009335C8">
      <w:pPr>
        <w:rPr>
          <w:rFonts w:hint="eastAsia"/>
        </w:rPr>
      </w:pPr>
    </w:p>
    <w:p w14:paraId="5FFB53F5" w14:textId="77777777" w:rsidR="009335C8" w:rsidRDefault="009335C8">
      <w:pPr>
        <w:rPr>
          <w:rFonts w:hint="eastAsia"/>
        </w:rPr>
      </w:pPr>
      <w:r>
        <w:rPr>
          <w:rFonts w:hint="eastAsia"/>
        </w:rPr>
        <w:t>最后的总结</w:t>
      </w:r>
    </w:p>
    <w:p w14:paraId="31AD3727" w14:textId="77777777" w:rsidR="009335C8" w:rsidRDefault="009335C8">
      <w:pPr>
        <w:rPr>
          <w:rFonts w:hint="eastAsia"/>
        </w:rPr>
      </w:pPr>
      <w:r>
        <w:rPr>
          <w:rFonts w:hint="eastAsia"/>
        </w:rPr>
        <w:t>“骇人听闻”的拼音虽然简单，但其所承载的意义却十分深远。它不仅是对某些特定类型事件的一种描述，更是反映了人类社会复杂性和多样性的一面镜子。通过对这一词汇及其背后现象的理解，我们能够更加深入地认识到信息时代下个体与社会之间的互动关系，并采取积极措施来应对由此带来的挑战。</w:t>
      </w:r>
    </w:p>
    <w:p w14:paraId="21BF8455" w14:textId="77777777" w:rsidR="009335C8" w:rsidRDefault="009335C8">
      <w:pPr>
        <w:rPr>
          <w:rFonts w:hint="eastAsia"/>
        </w:rPr>
      </w:pPr>
    </w:p>
    <w:p w14:paraId="1DFDD85D" w14:textId="77777777" w:rsidR="009335C8" w:rsidRDefault="009335C8">
      <w:pPr>
        <w:rPr>
          <w:rFonts w:hint="eastAsia"/>
        </w:rPr>
      </w:pPr>
    </w:p>
    <w:p w14:paraId="09687537" w14:textId="77777777" w:rsidR="009335C8" w:rsidRDefault="009335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57563A" w14:textId="2E623A6F" w:rsidR="003D5664" w:rsidRDefault="003D5664"/>
    <w:sectPr w:rsidR="003D5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664"/>
    <w:rsid w:val="002C7852"/>
    <w:rsid w:val="003D5664"/>
    <w:rsid w:val="0093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23C90-151D-4736-9F9F-8EBF82A3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6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6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6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6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6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6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6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6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6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6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6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6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6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6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6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6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6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6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6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6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6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6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6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6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6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6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