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58B47" w14:textId="77777777" w:rsidR="00046085" w:rsidRDefault="00046085">
      <w:pPr>
        <w:rPr>
          <w:rFonts w:hint="eastAsia"/>
        </w:rPr>
      </w:pPr>
    </w:p>
    <w:p w14:paraId="0C901FC2" w14:textId="77777777" w:rsidR="00046085" w:rsidRDefault="00046085">
      <w:pPr>
        <w:rPr>
          <w:rFonts w:hint="eastAsia"/>
        </w:rPr>
      </w:pPr>
      <w:r>
        <w:rPr>
          <w:rFonts w:hint="eastAsia"/>
        </w:rPr>
        <w:t>飞花令与韩翃简介</w:t>
      </w:r>
    </w:p>
    <w:p w14:paraId="12BB3DE6" w14:textId="77777777" w:rsidR="00046085" w:rsidRDefault="00046085">
      <w:pPr>
        <w:rPr>
          <w:rFonts w:hint="eastAsia"/>
        </w:rPr>
      </w:pPr>
      <w:r>
        <w:rPr>
          <w:rFonts w:hint="eastAsia"/>
        </w:rPr>
        <w:t>飞花令，作为中国古代文人雅士间流行的一种酒令游戏，以其独特的文化底蕴和文学魅力，在现代社会中也得到了广泛的喜爱。参与者需根据指定的字或词，轮流吟诵含有该字的诗句，以此展示自己的文学素养和诗词储备。而提到“春”字的飞花令，不得不提的就是唐代诗人韩翃及其名作《寒食》。韩翃（hán hóng），生活在唐朝中期的一位重要诗人，其诗歌风格清新自然，擅长描绘景物及表达个人情感，对后世有着深远的影响。</w:t>
      </w:r>
    </w:p>
    <w:p w14:paraId="73811BD4" w14:textId="77777777" w:rsidR="00046085" w:rsidRDefault="00046085">
      <w:pPr>
        <w:rPr>
          <w:rFonts w:hint="eastAsia"/>
        </w:rPr>
      </w:pPr>
    </w:p>
    <w:p w14:paraId="44DB85FD" w14:textId="77777777" w:rsidR="00046085" w:rsidRDefault="00046085">
      <w:pPr>
        <w:rPr>
          <w:rFonts w:hint="eastAsia"/>
        </w:rPr>
      </w:pPr>
    </w:p>
    <w:p w14:paraId="626677EE" w14:textId="77777777" w:rsidR="00046085" w:rsidRDefault="00046085">
      <w:pPr>
        <w:rPr>
          <w:rFonts w:hint="eastAsia"/>
        </w:rPr>
      </w:pPr>
      <w:r>
        <w:rPr>
          <w:rFonts w:hint="eastAsia"/>
        </w:rPr>
        <w:t>韩翃的生平与作品</w:t>
      </w:r>
    </w:p>
    <w:p w14:paraId="2765366A" w14:textId="77777777" w:rsidR="00046085" w:rsidRDefault="00046085">
      <w:pPr>
        <w:rPr>
          <w:rFonts w:hint="eastAsia"/>
        </w:rPr>
      </w:pPr>
      <w:r>
        <w:rPr>
          <w:rFonts w:hint="eastAsia"/>
        </w:rPr>
        <w:t>韩翃，字君平，南阳（今河南邓州）人。他一生坎坷，仕途不顺，但他的诗歌却在民间广为流传。《全唐诗》收录了他的不少佳作，《寒食》便是其中最为著名的一首。“春城无处不飞花，寒食东风御柳斜。”这两句不仅描绘了寒食节时长安城内繁花似锦、春风拂面的美好景象，更通过细腻的笔触展现了时节的变换和大自然的魅力。韩翃用词精准，意象生动，给人以美的享受。</w:t>
      </w:r>
    </w:p>
    <w:p w14:paraId="24D1532B" w14:textId="77777777" w:rsidR="00046085" w:rsidRDefault="00046085">
      <w:pPr>
        <w:rPr>
          <w:rFonts w:hint="eastAsia"/>
        </w:rPr>
      </w:pPr>
    </w:p>
    <w:p w14:paraId="2AD60DB8" w14:textId="77777777" w:rsidR="00046085" w:rsidRDefault="00046085">
      <w:pPr>
        <w:rPr>
          <w:rFonts w:hint="eastAsia"/>
        </w:rPr>
      </w:pPr>
    </w:p>
    <w:p w14:paraId="50F870C0" w14:textId="77777777" w:rsidR="00046085" w:rsidRDefault="00046085">
      <w:pPr>
        <w:rPr>
          <w:rFonts w:hint="eastAsia"/>
        </w:rPr>
      </w:pPr>
      <w:r>
        <w:rPr>
          <w:rFonts w:hint="eastAsia"/>
        </w:rPr>
        <w:t>飞花令中的韩翃</w:t>
      </w:r>
    </w:p>
    <w:p w14:paraId="120FEBC3" w14:textId="77777777" w:rsidR="00046085" w:rsidRDefault="00046085">
      <w:pPr>
        <w:rPr>
          <w:rFonts w:hint="eastAsia"/>
        </w:rPr>
      </w:pPr>
      <w:r>
        <w:rPr>
          <w:rFonts w:hint="eastAsia"/>
        </w:rPr>
        <w:t>在进行以“春”字为主题的飞花令活动中，韩翃的《寒食》常常被提及。这首诗以春天为背景，通过对寒食节这一传统节日的描写，展现了古代社会的生活风貌和人们的节日习俗。参与飞花令的人们引用韩翃的诗句，既是对这位伟大诗人的一种纪念，也是对中国古典文化传承的一种体现。它让人们在欢乐的游戏氛围中，重温古人的智慧和情怀，感受中华文化的博大精深。</w:t>
      </w:r>
    </w:p>
    <w:p w14:paraId="74A8279F" w14:textId="77777777" w:rsidR="00046085" w:rsidRDefault="00046085">
      <w:pPr>
        <w:rPr>
          <w:rFonts w:hint="eastAsia"/>
        </w:rPr>
      </w:pPr>
    </w:p>
    <w:p w14:paraId="45E9ADB7" w14:textId="77777777" w:rsidR="00046085" w:rsidRDefault="00046085">
      <w:pPr>
        <w:rPr>
          <w:rFonts w:hint="eastAsia"/>
        </w:rPr>
      </w:pPr>
    </w:p>
    <w:p w14:paraId="6E8167C5" w14:textId="77777777" w:rsidR="00046085" w:rsidRDefault="00046085">
      <w:pPr>
        <w:rPr>
          <w:rFonts w:hint="eastAsia"/>
        </w:rPr>
      </w:pPr>
      <w:r>
        <w:rPr>
          <w:rFonts w:hint="eastAsia"/>
        </w:rPr>
        <w:t>韩翃诗歌的艺术特色</w:t>
      </w:r>
    </w:p>
    <w:p w14:paraId="6D6759AD" w14:textId="77777777" w:rsidR="00046085" w:rsidRDefault="00046085">
      <w:pPr>
        <w:rPr>
          <w:rFonts w:hint="eastAsia"/>
        </w:rPr>
      </w:pPr>
      <w:r>
        <w:rPr>
          <w:rFonts w:hint="eastAsia"/>
        </w:rPr>
        <w:t>韩翃的诗歌具有很高的艺术价值，其语言优美、意境深远。在他的诗作中，我们可以看到他对自然景色的细腻描绘以及对人生百态的深刻感悟。例如，《寒食》一诗，除了展现春季的美丽之外，还隐含着作者对于时光流逝的感慨和对生活的热爱。韩翃善于运用象征手法，将个人的情感与自然景观相结合，使诗歌既有视觉上的美感，又蕴含深刻的思想内涵。</w:t>
      </w:r>
    </w:p>
    <w:p w14:paraId="55EDA47D" w14:textId="77777777" w:rsidR="00046085" w:rsidRDefault="00046085">
      <w:pPr>
        <w:rPr>
          <w:rFonts w:hint="eastAsia"/>
        </w:rPr>
      </w:pPr>
    </w:p>
    <w:p w14:paraId="6FA9FC21" w14:textId="77777777" w:rsidR="00046085" w:rsidRDefault="00046085">
      <w:pPr>
        <w:rPr>
          <w:rFonts w:hint="eastAsia"/>
        </w:rPr>
      </w:pPr>
    </w:p>
    <w:p w14:paraId="47E8A811" w14:textId="77777777" w:rsidR="00046085" w:rsidRDefault="00046085">
      <w:pPr>
        <w:rPr>
          <w:rFonts w:hint="eastAsia"/>
        </w:rPr>
      </w:pPr>
      <w:r>
        <w:rPr>
          <w:rFonts w:hint="eastAsia"/>
        </w:rPr>
        <w:t>最后的总结</w:t>
      </w:r>
    </w:p>
    <w:p w14:paraId="0854AB5F" w14:textId="77777777" w:rsidR="00046085" w:rsidRDefault="00046085">
      <w:pPr>
        <w:rPr>
          <w:rFonts w:hint="eastAsia"/>
        </w:rPr>
      </w:pPr>
      <w:r>
        <w:rPr>
          <w:rFonts w:hint="eastAsia"/>
        </w:rPr>
        <w:t>通过飞花令的形式，我们不仅可以更好地欣赏到像韩翃这样的伟大诗人留下的宝贵文化遗产，还能在互动交流中增进对中国传统文化的理解和认识。在这个过程中，人们不仅能享受到游戏的乐趣，更能体会到古典诗词背后的文化底蕴和精神价值。让我们一起走进韩翃的世界，感受那些优美的诗句带给我们的感动与启示吧。</w:t>
      </w:r>
    </w:p>
    <w:p w14:paraId="1500D3A7" w14:textId="77777777" w:rsidR="00046085" w:rsidRDefault="00046085">
      <w:pPr>
        <w:rPr>
          <w:rFonts w:hint="eastAsia"/>
        </w:rPr>
      </w:pPr>
    </w:p>
    <w:p w14:paraId="1BE02B4D" w14:textId="77777777" w:rsidR="00046085" w:rsidRDefault="00046085">
      <w:pPr>
        <w:rPr>
          <w:rFonts w:hint="eastAsia"/>
        </w:rPr>
      </w:pPr>
    </w:p>
    <w:p w14:paraId="045072BA" w14:textId="77777777" w:rsidR="00046085" w:rsidRDefault="00046085">
      <w:pPr>
        <w:rPr>
          <w:rFonts w:hint="eastAsia"/>
        </w:rPr>
      </w:pPr>
      <w:r>
        <w:rPr>
          <w:rFonts w:hint="eastAsia"/>
        </w:rPr>
        <w:t>本文是由懂得生活网（dongdeshenghuo.com）为大家创作</w:t>
      </w:r>
    </w:p>
    <w:p w14:paraId="50D4992B" w14:textId="01E9E059" w:rsidR="00DB3802" w:rsidRDefault="00DB3802"/>
    <w:sectPr w:rsidR="00DB3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02"/>
    <w:rsid w:val="00046085"/>
    <w:rsid w:val="002C7852"/>
    <w:rsid w:val="00DB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DC22-CB4A-4D43-9087-E4DC84A2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802"/>
    <w:rPr>
      <w:rFonts w:cstheme="majorBidi"/>
      <w:color w:val="2F5496" w:themeColor="accent1" w:themeShade="BF"/>
      <w:sz w:val="28"/>
      <w:szCs w:val="28"/>
    </w:rPr>
  </w:style>
  <w:style w:type="character" w:customStyle="1" w:styleId="50">
    <w:name w:val="标题 5 字符"/>
    <w:basedOn w:val="a0"/>
    <w:link w:val="5"/>
    <w:uiPriority w:val="9"/>
    <w:semiHidden/>
    <w:rsid w:val="00DB3802"/>
    <w:rPr>
      <w:rFonts w:cstheme="majorBidi"/>
      <w:color w:val="2F5496" w:themeColor="accent1" w:themeShade="BF"/>
      <w:sz w:val="24"/>
    </w:rPr>
  </w:style>
  <w:style w:type="character" w:customStyle="1" w:styleId="60">
    <w:name w:val="标题 6 字符"/>
    <w:basedOn w:val="a0"/>
    <w:link w:val="6"/>
    <w:uiPriority w:val="9"/>
    <w:semiHidden/>
    <w:rsid w:val="00DB3802"/>
    <w:rPr>
      <w:rFonts w:cstheme="majorBidi"/>
      <w:b/>
      <w:bCs/>
      <w:color w:val="2F5496" w:themeColor="accent1" w:themeShade="BF"/>
    </w:rPr>
  </w:style>
  <w:style w:type="character" w:customStyle="1" w:styleId="70">
    <w:name w:val="标题 7 字符"/>
    <w:basedOn w:val="a0"/>
    <w:link w:val="7"/>
    <w:uiPriority w:val="9"/>
    <w:semiHidden/>
    <w:rsid w:val="00DB3802"/>
    <w:rPr>
      <w:rFonts w:cstheme="majorBidi"/>
      <w:b/>
      <w:bCs/>
      <w:color w:val="595959" w:themeColor="text1" w:themeTint="A6"/>
    </w:rPr>
  </w:style>
  <w:style w:type="character" w:customStyle="1" w:styleId="80">
    <w:name w:val="标题 8 字符"/>
    <w:basedOn w:val="a0"/>
    <w:link w:val="8"/>
    <w:uiPriority w:val="9"/>
    <w:semiHidden/>
    <w:rsid w:val="00DB3802"/>
    <w:rPr>
      <w:rFonts w:cstheme="majorBidi"/>
      <w:color w:val="595959" w:themeColor="text1" w:themeTint="A6"/>
    </w:rPr>
  </w:style>
  <w:style w:type="character" w:customStyle="1" w:styleId="90">
    <w:name w:val="标题 9 字符"/>
    <w:basedOn w:val="a0"/>
    <w:link w:val="9"/>
    <w:uiPriority w:val="9"/>
    <w:semiHidden/>
    <w:rsid w:val="00DB3802"/>
    <w:rPr>
      <w:rFonts w:eastAsiaTheme="majorEastAsia" w:cstheme="majorBidi"/>
      <w:color w:val="595959" w:themeColor="text1" w:themeTint="A6"/>
    </w:rPr>
  </w:style>
  <w:style w:type="paragraph" w:styleId="a3">
    <w:name w:val="Title"/>
    <w:basedOn w:val="a"/>
    <w:next w:val="a"/>
    <w:link w:val="a4"/>
    <w:uiPriority w:val="10"/>
    <w:qFormat/>
    <w:rsid w:val="00DB3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802"/>
    <w:pPr>
      <w:spacing w:before="160"/>
      <w:jc w:val="center"/>
    </w:pPr>
    <w:rPr>
      <w:i/>
      <w:iCs/>
      <w:color w:val="404040" w:themeColor="text1" w:themeTint="BF"/>
    </w:rPr>
  </w:style>
  <w:style w:type="character" w:customStyle="1" w:styleId="a8">
    <w:name w:val="引用 字符"/>
    <w:basedOn w:val="a0"/>
    <w:link w:val="a7"/>
    <w:uiPriority w:val="29"/>
    <w:rsid w:val="00DB3802"/>
    <w:rPr>
      <w:i/>
      <w:iCs/>
      <w:color w:val="404040" w:themeColor="text1" w:themeTint="BF"/>
    </w:rPr>
  </w:style>
  <w:style w:type="paragraph" w:styleId="a9">
    <w:name w:val="List Paragraph"/>
    <w:basedOn w:val="a"/>
    <w:uiPriority w:val="34"/>
    <w:qFormat/>
    <w:rsid w:val="00DB3802"/>
    <w:pPr>
      <w:ind w:left="720"/>
      <w:contextualSpacing/>
    </w:pPr>
  </w:style>
  <w:style w:type="character" w:styleId="aa">
    <w:name w:val="Intense Emphasis"/>
    <w:basedOn w:val="a0"/>
    <w:uiPriority w:val="21"/>
    <w:qFormat/>
    <w:rsid w:val="00DB3802"/>
    <w:rPr>
      <w:i/>
      <w:iCs/>
      <w:color w:val="2F5496" w:themeColor="accent1" w:themeShade="BF"/>
    </w:rPr>
  </w:style>
  <w:style w:type="paragraph" w:styleId="ab">
    <w:name w:val="Intense Quote"/>
    <w:basedOn w:val="a"/>
    <w:next w:val="a"/>
    <w:link w:val="ac"/>
    <w:uiPriority w:val="30"/>
    <w:qFormat/>
    <w:rsid w:val="00DB3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802"/>
    <w:rPr>
      <w:i/>
      <w:iCs/>
      <w:color w:val="2F5496" w:themeColor="accent1" w:themeShade="BF"/>
    </w:rPr>
  </w:style>
  <w:style w:type="character" w:styleId="ad">
    <w:name w:val="Intense Reference"/>
    <w:basedOn w:val="a0"/>
    <w:uiPriority w:val="32"/>
    <w:qFormat/>
    <w:rsid w:val="00DB3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