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4A4F9" w14:textId="77777777" w:rsidR="008E50AA" w:rsidRDefault="008E50AA">
      <w:pPr>
        <w:rPr>
          <w:rFonts w:hint="eastAsia"/>
        </w:rPr>
      </w:pPr>
      <w:r>
        <w:rPr>
          <w:rFonts w:hint="eastAsia"/>
        </w:rPr>
        <w:t>风靡的拼音和词语解释</w:t>
      </w:r>
    </w:p>
    <w:p w14:paraId="3D503F7A" w14:textId="77777777" w:rsidR="008E50AA" w:rsidRDefault="008E50AA">
      <w:pPr>
        <w:rPr>
          <w:rFonts w:hint="eastAsia"/>
        </w:rPr>
      </w:pPr>
      <w:r>
        <w:rPr>
          <w:rFonts w:hint="eastAsia"/>
        </w:rPr>
        <w:t>“风靡”这个词在现代汉语中非常常用，其拼音为"fēng mǐ"。其中，“风”读作第一声，意指自然界的空气流动现象，但在该词中更多地借用了其象征意义；“靡”则读作第三声，意味着倒下或跟随。合起来，“风靡”用来形容某种事物、行为或趋势迅速流行开来，被大众热烈追捧。</w:t>
      </w:r>
    </w:p>
    <w:p w14:paraId="7754AEAD" w14:textId="77777777" w:rsidR="008E50AA" w:rsidRDefault="008E50AA">
      <w:pPr>
        <w:rPr>
          <w:rFonts w:hint="eastAsia"/>
        </w:rPr>
      </w:pPr>
    </w:p>
    <w:p w14:paraId="46BB2266" w14:textId="77777777" w:rsidR="008E50AA" w:rsidRDefault="008E50AA">
      <w:pPr>
        <w:rPr>
          <w:rFonts w:hint="eastAsia"/>
        </w:rPr>
      </w:pPr>
    </w:p>
    <w:p w14:paraId="30BD4BE4" w14:textId="77777777" w:rsidR="008E50AA" w:rsidRDefault="008E50AA">
      <w:pPr>
        <w:rPr>
          <w:rFonts w:hint="eastAsia"/>
        </w:rPr>
      </w:pPr>
      <w:r>
        <w:rPr>
          <w:rFonts w:hint="eastAsia"/>
        </w:rPr>
        <w:t>词源及历史背景</w:t>
      </w:r>
    </w:p>
    <w:p w14:paraId="7820C223" w14:textId="77777777" w:rsidR="008E50AA" w:rsidRDefault="008E50AA">
      <w:pPr>
        <w:rPr>
          <w:rFonts w:hint="eastAsia"/>
        </w:rPr>
      </w:pPr>
      <w:r>
        <w:rPr>
          <w:rFonts w:hint="eastAsia"/>
        </w:rPr>
        <w:t>从词源角度来看，“风靡”的“风”字取自于它作为传播媒介的形象化表达，而“靡”则来源于古代文献中的用法，原意指的是草木随风倒伏的样子。随着时间的发展，“风靡”一词逐渐演变为描述一种文化现象——即某些元素能够像风吹过草原一样，迅速影响一大片区域，并且吸引大量追随者。历史上，这种词汇的应用往往与时尚、艺术、音乐等领域紧密相连。</w:t>
      </w:r>
    </w:p>
    <w:p w14:paraId="66A04DFA" w14:textId="77777777" w:rsidR="008E50AA" w:rsidRDefault="008E50AA">
      <w:pPr>
        <w:rPr>
          <w:rFonts w:hint="eastAsia"/>
        </w:rPr>
      </w:pPr>
    </w:p>
    <w:p w14:paraId="55923817" w14:textId="77777777" w:rsidR="008E50AA" w:rsidRDefault="008E50AA">
      <w:pPr>
        <w:rPr>
          <w:rFonts w:hint="eastAsia"/>
        </w:rPr>
      </w:pPr>
    </w:p>
    <w:p w14:paraId="46C14016" w14:textId="77777777" w:rsidR="008E50AA" w:rsidRDefault="008E50AA">
      <w:pPr>
        <w:rPr>
          <w:rFonts w:hint="eastAsia"/>
        </w:rPr>
      </w:pPr>
      <w:r>
        <w:rPr>
          <w:rFonts w:hint="eastAsia"/>
        </w:rPr>
        <w:t>当代使用情况</w:t>
      </w:r>
    </w:p>
    <w:p w14:paraId="4EC89675" w14:textId="77777777" w:rsidR="008E50AA" w:rsidRDefault="008E50AA">
      <w:pPr>
        <w:rPr>
          <w:rFonts w:hint="eastAsia"/>
        </w:rPr>
      </w:pPr>
      <w:r>
        <w:rPr>
          <w:rFonts w:hint="eastAsia"/>
        </w:rPr>
        <w:t>在当代社会，“风靡”不仅仅局限于描述物质文化层面的现象，还广泛应用于科技、互联网、娱乐等多个领域。例如，某款新的智能手机发布后可能迅速在市场上“风靡”，成为年轻人之间竞相讨论的话题；又或者一款新的网络游戏因其独特的玩法而“风靡”一时，吸引了数以百万计的玩家加入。这些例子都展示了“风靡”一词在现代社会中的多样性和灵活性。</w:t>
      </w:r>
    </w:p>
    <w:p w14:paraId="53C32373" w14:textId="77777777" w:rsidR="008E50AA" w:rsidRDefault="008E50AA">
      <w:pPr>
        <w:rPr>
          <w:rFonts w:hint="eastAsia"/>
        </w:rPr>
      </w:pPr>
    </w:p>
    <w:p w14:paraId="611208DD" w14:textId="77777777" w:rsidR="008E50AA" w:rsidRDefault="008E50AA">
      <w:pPr>
        <w:rPr>
          <w:rFonts w:hint="eastAsia"/>
        </w:rPr>
      </w:pPr>
    </w:p>
    <w:p w14:paraId="5134172D" w14:textId="77777777" w:rsidR="008E50AA" w:rsidRDefault="008E50AA">
      <w:pPr>
        <w:rPr>
          <w:rFonts w:hint="eastAsia"/>
        </w:rPr>
      </w:pPr>
      <w:r>
        <w:rPr>
          <w:rFonts w:hint="eastAsia"/>
        </w:rPr>
        <w:t>文化和社会影响</w:t>
      </w:r>
    </w:p>
    <w:p w14:paraId="6B93DF90" w14:textId="77777777" w:rsidR="008E50AA" w:rsidRDefault="008E50AA">
      <w:pPr>
        <w:rPr>
          <w:rFonts w:hint="eastAsia"/>
        </w:rPr>
      </w:pPr>
      <w:r>
        <w:rPr>
          <w:rFonts w:hint="eastAsia"/>
        </w:rPr>
        <w:t>当某个概念或产品开始“风靡”，这通常反映了特定时期内公众的兴趣点和价值观的变化。比如，近年来环保意识的增强使得一些可持续发展的理念和产品变得“风靡”。这不仅仅是市场选择的结果，更是社会文化和价值观念进步的表现。“风靡”的现象也常常伴随着模仿和创新的过程，在这一过程中，既有对原有模式的继承，也有基于新时代需求的改进和发展。</w:t>
      </w:r>
    </w:p>
    <w:p w14:paraId="1C17D81F" w14:textId="77777777" w:rsidR="008E50AA" w:rsidRDefault="008E50AA">
      <w:pPr>
        <w:rPr>
          <w:rFonts w:hint="eastAsia"/>
        </w:rPr>
      </w:pPr>
    </w:p>
    <w:p w14:paraId="5412DBB4" w14:textId="77777777" w:rsidR="008E50AA" w:rsidRDefault="008E50AA">
      <w:pPr>
        <w:rPr>
          <w:rFonts w:hint="eastAsia"/>
        </w:rPr>
      </w:pPr>
    </w:p>
    <w:p w14:paraId="36001BBC" w14:textId="77777777" w:rsidR="008E50AA" w:rsidRDefault="008E50AA">
      <w:pPr>
        <w:rPr>
          <w:rFonts w:hint="eastAsia"/>
        </w:rPr>
      </w:pPr>
      <w:r>
        <w:rPr>
          <w:rFonts w:hint="eastAsia"/>
        </w:rPr>
        <w:t>最后的总结</w:t>
      </w:r>
    </w:p>
    <w:p w14:paraId="4F139BCA" w14:textId="77777777" w:rsidR="008E50AA" w:rsidRDefault="008E50AA">
      <w:pPr>
        <w:rPr>
          <w:rFonts w:hint="eastAsia"/>
        </w:rPr>
      </w:pPr>
      <w:r>
        <w:rPr>
          <w:rFonts w:hint="eastAsia"/>
        </w:rPr>
        <w:t>“风靡”作为一种文化现象，不仅是对某一时期流行趋势的描述，也是观察社会变迁、民众心理变化的重要窗口。通过分析哪些事物能够“风靡”，我们可以更深入地理解当前社会的文化特征和人们的精神追求。无论是在商业策略制定还是在文化传播研究方面，“风靡”现象都提供了丰富的素材和思考角度。</w:t>
      </w:r>
    </w:p>
    <w:p w14:paraId="155E302F" w14:textId="77777777" w:rsidR="008E50AA" w:rsidRDefault="008E50AA">
      <w:pPr>
        <w:rPr>
          <w:rFonts w:hint="eastAsia"/>
        </w:rPr>
      </w:pPr>
    </w:p>
    <w:p w14:paraId="00D43E2A" w14:textId="77777777" w:rsidR="008E50AA" w:rsidRDefault="008E50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E1CD54" w14:textId="596B34C5" w:rsidR="001E639B" w:rsidRDefault="001E639B"/>
    <w:sectPr w:rsidR="001E6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9B"/>
    <w:rsid w:val="001E639B"/>
    <w:rsid w:val="002C7852"/>
    <w:rsid w:val="008E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8146C-2353-4A41-A6F1-732201609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3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3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3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3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3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3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3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3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3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3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3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3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3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3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3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3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3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3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3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3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3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3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3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3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3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3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3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3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3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