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691077" w14:textId="77777777" w:rsidR="00F37DFB" w:rsidRDefault="00F37DFB">
      <w:pPr>
        <w:rPr>
          <w:rFonts w:hint="eastAsia"/>
        </w:rPr>
      </w:pPr>
      <w:r>
        <w:rPr>
          <w:rFonts w:hint="eastAsia"/>
        </w:rPr>
        <w:t>风暴骤起的拼音</w:t>
      </w:r>
    </w:p>
    <w:p w14:paraId="64380155" w14:textId="77777777" w:rsidR="00F37DFB" w:rsidRDefault="00F37DFB">
      <w:pPr>
        <w:rPr>
          <w:rFonts w:hint="eastAsia"/>
        </w:rPr>
      </w:pPr>
      <w:r>
        <w:rPr>
          <w:rFonts w:hint="eastAsia"/>
        </w:rPr>
        <w:t>“风暴骤起”的拼音是“fēng bào zhòu qǐ”。这个短语生动地描绘了突然而猛烈的风暴情景，让人联想到自然界中那种不可预测的力量。在日常生活中，“风暴骤起”不仅用来描述天气现象，还常被用来比喻突发事件或局势的急剧变化。</w:t>
      </w:r>
    </w:p>
    <w:p w14:paraId="0B617DFF" w14:textId="77777777" w:rsidR="00F37DFB" w:rsidRDefault="00F37DFB">
      <w:pPr>
        <w:rPr>
          <w:rFonts w:hint="eastAsia"/>
        </w:rPr>
      </w:pPr>
    </w:p>
    <w:p w14:paraId="38230592" w14:textId="77777777" w:rsidR="00F37DFB" w:rsidRDefault="00F37DFB">
      <w:pPr>
        <w:rPr>
          <w:rFonts w:hint="eastAsia"/>
        </w:rPr>
      </w:pPr>
    </w:p>
    <w:p w14:paraId="43AFB56A" w14:textId="77777777" w:rsidR="00F37DFB" w:rsidRDefault="00F37DFB">
      <w:pPr>
        <w:rPr>
          <w:rFonts w:hint="eastAsia"/>
        </w:rPr>
      </w:pPr>
      <w:r>
        <w:rPr>
          <w:rFonts w:hint="eastAsia"/>
        </w:rPr>
        <w:t>自然界的风暴骤起</w:t>
      </w:r>
    </w:p>
    <w:p w14:paraId="38F243FB" w14:textId="77777777" w:rsidR="00F37DFB" w:rsidRDefault="00F37DFB">
      <w:pPr>
        <w:rPr>
          <w:rFonts w:hint="eastAsia"/>
        </w:rPr>
      </w:pPr>
      <w:r>
        <w:rPr>
          <w:rFonts w:hint="eastAsia"/>
        </w:rPr>
        <w:t>在气象学上，“风暴骤起”通常指的是短时间内风速迅速增加的现象。这种现象往往伴随着雷暴、大雨甚至冰雹等恶劣天气条件。风暴骤起时，天空会变得异常阴暗，狂风呼啸，树木摇曳不定，有时还会造成财产损失和人身伤害。对于那些生活在易受影响地区的人们来说，了解如何在风暴来临时保护自己至关重要。</w:t>
      </w:r>
    </w:p>
    <w:p w14:paraId="06284B79" w14:textId="77777777" w:rsidR="00F37DFB" w:rsidRDefault="00F37DFB">
      <w:pPr>
        <w:rPr>
          <w:rFonts w:hint="eastAsia"/>
        </w:rPr>
      </w:pPr>
    </w:p>
    <w:p w14:paraId="10923349" w14:textId="77777777" w:rsidR="00F37DFB" w:rsidRDefault="00F37DFB">
      <w:pPr>
        <w:rPr>
          <w:rFonts w:hint="eastAsia"/>
        </w:rPr>
      </w:pPr>
    </w:p>
    <w:p w14:paraId="782F3EFB" w14:textId="77777777" w:rsidR="00F37DFB" w:rsidRDefault="00F37DFB">
      <w:pPr>
        <w:rPr>
          <w:rFonts w:hint="eastAsia"/>
        </w:rPr>
      </w:pPr>
      <w:r>
        <w:rPr>
          <w:rFonts w:hint="eastAsia"/>
        </w:rPr>
        <w:t>社会中的风暴骤起</w:t>
      </w:r>
    </w:p>
    <w:p w14:paraId="7FAD3E81" w14:textId="77777777" w:rsidR="00F37DFB" w:rsidRDefault="00F37DFB">
      <w:pPr>
        <w:rPr>
          <w:rFonts w:hint="eastAsia"/>
        </w:rPr>
      </w:pPr>
      <w:r>
        <w:rPr>
          <w:rFonts w:hint="eastAsia"/>
        </w:rPr>
        <w:t>除了自然现象外，“风暴骤起”也广泛用于形容社会事件或个人生活中的突发状况。例如，在商业领域，一场突如其来的经济危机可能就像一场风暴骤起，给企业带来巨大的挑战；而在政治舞台上，一次意想不到的政策变动也可能引发类似风暴的效果，影响整个国家的方向。无论在哪一个层面，当风暴骤起之时，关键在于如何迅速反应，寻找解决问题的方法。</w:t>
      </w:r>
    </w:p>
    <w:p w14:paraId="298894E3" w14:textId="77777777" w:rsidR="00F37DFB" w:rsidRDefault="00F37DFB">
      <w:pPr>
        <w:rPr>
          <w:rFonts w:hint="eastAsia"/>
        </w:rPr>
      </w:pPr>
    </w:p>
    <w:p w14:paraId="4D068258" w14:textId="77777777" w:rsidR="00F37DFB" w:rsidRDefault="00F37DFB">
      <w:pPr>
        <w:rPr>
          <w:rFonts w:hint="eastAsia"/>
        </w:rPr>
      </w:pPr>
    </w:p>
    <w:p w14:paraId="1882DD10" w14:textId="77777777" w:rsidR="00F37DFB" w:rsidRDefault="00F37DFB">
      <w:pPr>
        <w:rPr>
          <w:rFonts w:hint="eastAsia"/>
        </w:rPr>
      </w:pPr>
      <w:r>
        <w:rPr>
          <w:rFonts w:hint="eastAsia"/>
        </w:rPr>
        <w:t>应对风暴骤起</w:t>
      </w:r>
    </w:p>
    <w:p w14:paraId="141451D1" w14:textId="77777777" w:rsidR="00F37DFB" w:rsidRDefault="00F37DFB">
      <w:pPr>
        <w:rPr>
          <w:rFonts w:hint="eastAsia"/>
        </w:rPr>
      </w:pPr>
      <w:r>
        <w:rPr>
          <w:rFonts w:hint="eastAsia"/>
        </w:rPr>
        <w:t>面对自然界的风暴骤起，我们可以通过科技的进步提高预警能力，减少灾害带来的损失。而对于生活和社会中的风暴骤起，则需要我们不断提升自我，增强适应能力和解决问题的能力。无论是学习新技能还是积累经验，都是为了在风暴来临之际能够更加从容不迫。建立良好的人际关系网络也是应对各种“风暴”的重要策略之一，因为在困难时刻，朋友的支持和帮助显得尤为重要。</w:t>
      </w:r>
    </w:p>
    <w:p w14:paraId="36A11F31" w14:textId="77777777" w:rsidR="00F37DFB" w:rsidRDefault="00F37DFB">
      <w:pPr>
        <w:rPr>
          <w:rFonts w:hint="eastAsia"/>
        </w:rPr>
      </w:pPr>
    </w:p>
    <w:p w14:paraId="6AC0C244" w14:textId="77777777" w:rsidR="00F37DFB" w:rsidRDefault="00F37DFB">
      <w:pPr>
        <w:rPr>
          <w:rFonts w:hint="eastAsia"/>
        </w:rPr>
      </w:pPr>
    </w:p>
    <w:p w14:paraId="3DA28DC1" w14:textId="77777777" w:rsidR="00F37DFB" w:rsidRDefault="00F37DFB">
      <w:pPr>
        <w:rPr>
          <w:rFonts w:hint="eastAsia"/>
        </w:rPr>
      </w:pPr>
      <w:r>
        <w:rPr>
          <w:rFonts w:hint="eastAsia"/>
        </w:rPr>
        <w:t>最后的总结</w:t>
      </w:r>
    </w:p>
    <w:p w14:paraId="447E3D86" w14:textId="77777777" w:rsidR="00F37DFB" w:rsidRDefault="00F37DFB">
      <w:pPr>
        <w:rPr>
          <w:rFonts w:hint="eastAsia"/>
        </w:rPr>
      </w:pPr>
      <w:r>
        <w:rPr>
          <w:rFonts w:hint="eastAsia"/>
        </w:rPr>
        <w:t>“风暴骤起”的概念不仅仅局限于自然现象，它同样适用于我们生活的各个方面。通过不断学习和成长，我们可以更好地准备迎接未知的挑战，即使风暴骤起，也能稳如磐石，安然度过。在这个充满变数的世界里，让我们携手并进，共同面对每一次风暴的到来。</w:t>
      </w:r>
    </w:p>
    <w:p w14:paraId="544D751C" w14:textId="77777777" w:rsidR="00F37DFB" w:rsidRDefault="00F37DFB">
      <w:pPr>
        <w:rPr>
          <w:rFonts w:hint="eastAsia"/>
        </w:rPr>
      </w:pPr>
    </w:p>
    <w:p w14:paraId="6A0F14BE" w14:textId="77777777" w:rsidR="00F37DFB" w:rsidRDefault="00F37DF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6D38729" w14:textId="272C503E" w:rsidR="00D5065E" w:rsidRDefault="00D5065E"/>
    <w:sectPr w:rsidR="00D506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65E"/>
    <w:rsid w:val="002C7852"/>
    <w:rsid w:val="00D5065E"/>
    <w:rsid w:val="00F37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D68E5F-6EEB-4331-B773-B7EE946C8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06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06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06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06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06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06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06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06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06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06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06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06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06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06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06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06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06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06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06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06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06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06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06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06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06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06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06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06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06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2025-03-24T15:51:00Z</dcterms:created>
  <dcterms:modified xsi:type="dcterms:W3CDTF">2025-03-24T15:51:00Z</dcterms:modified>
</cp:coreProperties>
</file>