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43E55" w14:textId="77777777" w:rsidR="00414F14" w:rsidRDefault="00414F14">
      <w:pPr>
        <w:rPr>
          <w:rFonts w:hint="eastAsia"/>
        </w:rPr>
      </w:pPr>
    </w:p>
    <w:p w14:paraId="24F963F9" w14:textId="77777777" w:rsidR="00414F14" w:rsidRDefault="00414F14">
      <w:pPr>
        <w:rPr>
          <w:rFonts w:hint="eastAsia"/>
        </w:rPr>
      </w:pPr>
      <w:r>
        <w:rPr>
          <w:rFonts w:hint="eastAsia"/>
        </w:rPr>
        <w:t>非凡寂寞气象万千的拼音</w:t>
      </w:r>
    </w:p>
    <w:p w14:paraId="6EF7EEDC" w14:textId="77777777" w:rsidR="00414F14" w:rsidRDefault="00414F14">
      <w:pPr>
        <w:rPr>
          <w:rFonts w:hint="eastAsia"/>
        </w:rPr>
      </w:pPr>
      <w:r>
        <w:rPr>
          <w:rFonts w:hint="eastAsia"/>
        </w:rPr>
        <w:t>“非凡寂寞气象万千”的拼音是“fēi fán jì mò qì xiàng wàn qiān”。这一短语不仅描绘了自然界中变化多端、壮观美丽的景象，同时也映射出人们在追求独特与卓越道路上所经历的独特心境。每一个汉字背后都蕴含着深厚的文化底蕴和情感表达。</w:t>
      </w:r>
    </w:p>
    <w:p w14:paraId="09650547" w14:textId="77777777" w:rsidR="00414F14" w:rsidRDefault="00414F14">
      <w:pPr>
        <w:rPr>
          <w:rFonts w:hint="eastAsia"/>
        </w:rPr>
      </w:pPr>
    </w:p>
    <w:p w14:paraId="1907D60B" w14:textId="77777777" w:rsidR="00414F14" w:rsidRDefault="00414F14">
      <w:pPr>
        <w:rPr>
          <w:rFonts w:hint="eastAsia"/>
        </w:rPr>
      </w:pPr>
    </w:p>
    <w:p w14:paraId="2CF214A3" w14:textId="77777777" w:rsidR="00414F14" w:rsidRDefault="00414F14">
      <w:pPr>
        <w:rPr>
          <w:rFonts w:hint="eastAsia"/>
        </w:rPr>
      </w:pPr>
      <w:r>
        <w:rPr>
          <w:rFonts w:hint="eastAsia"/>
        </w:rPr>
        <w:t>非凡：超越平凡的境界</w:t>
      </w:r>
    </w:p>
    <w:p w14:paraId="565D40A6" w14:textId="77777777" w:rsidR="00414F14" w:rsidRDefault="00414F14">
      <w:pPr>
        <w:rPr>
          <w:rFonts w:hint="eastAsia"/>
        </w:rPr>
      </w:pPr>
      <w:r>
        <w:rPr>
          <w:rFonts w:hint="eastAsia"/>
        </w:rPr>
        <w:t>“非凡”（fēi fán）二字强调的是超出常规、不平凡的状态或品质。它代表了一种追求卓越的态度，是对生活质量和精神层面的一种高度要求。无论是个人成就还是自然景观，非凡总是让人联想到那些能够激发内心深处共鸣的事物。这种状态并非轻易可得，需要通过不断努力和探索来实现。</w:t>
      </w:r>
    </w:p>
    <w:p w14:paraId="7CC2821B" w14:textId="77777777" w:rsidR="00414F14" w:rsidRDefault="00414F14">
      <w:pPr>
        <w:rPr>
          <w:rFonts w:hint="eastAsia"/>
        </w:rPr>
      </w:pPr>
    </w:p>
    <w:p w14:paraId="02740CF7" w14:textId="77777777" w:rsidR="00414F14" w:rsidRDefault="00414F14">
      <w:pPr>
        <w:rPr>
          <w:rFonts w:hint="eastAsia"/>
        </w:rPr>
      </w:pPr>
    </w:p>
    <w:p w14:paraId="6A871297" w14:textId="77777777" w:rsidR="00414F14" w:rsidRDefault="00414F14">
      <w:pPr>
        <w:rPr>
          <w:rFonts w:hint="eastAsia"/>
        </w:rPr>
      </w:pPr>
      <w:r>
        <w:rPr>
          <w:rFonts w:hint="eastAsia"/>
        </w:rPr>
        <w:t>寂寞：内心的静谧与沉淀</w:t>
      </w:r>
    </w:p>
    <w:p w14:paraId="0A017E5A" w14:textId="77777777" w:rsidR="00414F14" w:rsidRDefault="00414F14">
      <w:pPr>
        <w:rPr>
          <w:rFonts w:hint="eastAsia"/>
        </w:rPr>
      </w:pPr>
      <w:r>
        <w:rPr>
          <w:rFonts w:hint="eastAsia"/>
        </w:rPr>
        <w:t>“寂寞”（jì mò）则揭示了一个更加内敛的世界。在这个快节奏的时代里，找到属于自己的那份宁静显得尤为珍贵。寂寞并非仅仅是孤独感的表现，而是一种自我对话、思考与成长的机会。通过寂寞，我们能更好地理解自己，发现内心深处未曾被发掘的力量和美。</w:t>
      </w:r>
    </w:p>
    <w:p w14:paraId="4CC95497" w14:textId="77777777" w:rsidR="00414F14" w:rsidRDefault="00414F14">
      <w:pPr>
        <w:rPr>
          <w:rFonts w:hint="eastAsia"/>
        </w:rPr>
      </w:pPr>
    </w:p>
    <w:p w14:paraId="52B6D5EC" w14:textId="77777777" w:rsidR="00414F14" w:rsidRDefault="00414F14">
      <w:pPr>
        <w:rPr>
          <w:rFonts w:hint="eastAsia"/>
        </w:rPr>
      </w:pPr>
    </w:p>
    <w:p w14:paraId="7F0EA97F" w14:textId="77777777" w:rsidR="00414F14" w:rsidRDefault="00414F14">
      <w:pPr>
        <w:rPr>
          <w:rFonts w:hint="eastAsia"/>
        </w:rPr>
      </w:pPr>
      <w:r>
        <w:rPr>
          <w:rFonts w:hint="eastAsia"/>
        </w:rPr>
        <w:t>气象万千：大自然的无穷魅力</w:t>
      </w:r>
    </w:p>
    <w:p w14:paraId="46E15291" w14:textId="77777777" w:rsidR="00414F14" w:rsidRDefault="00414F14">
      <w:pPr>
        <w:rPr>
          <w:rFonts w:hint="eastAsia"/>
        </w:rPr>
      </w:pPr>
      <w:r>
        <w:rPr>
          <w:rFonts w:hint="eastAsia"/>
        </w:rPr>
        <w:t>“气象万千”（qì xiàng wàn qiān）描述的是天空云彩、风雨雷电等自然现象的多样性和变幻莫测。这不仅是对自然界壮丽景色的赞美，也隐喻着人生的起伏不定。正如四季更替，人生亦充满了变数，但正是这些变化构成了丰富多彩的生活画卷。</w:t>
      </w:r>
    </w:p>
    <w:p w14:paraId="4929C7F5" w14:textId="77777777" w:rsidR="00414F14" w:rsidRDefault="00414F14">
      <w:pPr>
        <w:rPr>
          <w:rFonts w:hint="eastAsia"/>
        </w:rPr>
      </w:pPr>
    </w:p>
    <w:p w14:paraId="1C2C8949" w14:textId="77777777" w:rsidR="00414F14" w:rsidRDefault="00414F14">
      <w:pPr>
        <w:rPr>
          <w:rFonts w:hint="eastAsia"/>
        </w:rPr>
      </w:pPr>
    </w:p>
    <w:p w14:paraId="30E33916" w14:textId="77777777" w:rsidR="00414F14" w:rsidRDefault="00414F14">
      <w:pPr>
        <w:rPr>
          <w:rFonts w:hint="eastAsia"/>
        </w:rPr>
      </w:pPr>
      <w:r>
        <w:rPr>
          <w:rFonts w:hint="eastAsia"/>
        </w:rPr>
        <w:t>融合之美：心灵与自然的和谐共舞</w:t>
      </w:r>
    </w:p>
    <w:p w14:paraId="00B72709" w14:textId="77777777" w:rsidR="00414F14" w:rsidRDefault="00414F14">
      <w:pPr>
        <w:rPr>
          <w:rFonts w:hint="eastAsia"/>
        </w:rPr>
      </w:pPr>
      <w:r>
        <w:rPr>
          <w:rFonts w:hint="eastAsia"/>
        </w:rPr>
        <w:t>将“非凡”、“寂寞”、“气象万千”三者结合起来，“非凡寂寞气象万千”传递出一种深刻的意境：在追求非凡的道路上，享受寂寞带来的静谧与沉淀，并以开放的心态面对生活中如气象般瞬息万变的情景。这样的态度让我们能够在喧嚣的世界中找到属于自己的节奏，体验生命的无限可能。</w:t>
      </w:r>
    </w:p>
    <w:p w14:paraId="67875655" w14:textId="77777777" w:rsidR="00414F14" w:rsidRDefault="00414F14">
      <w:pPr>
        <w:rPr>
          <w:rFonts w:hint="eastAsia"/>
        </w:rPr>
      </w:pPr>
    </w:p>
    <w:p w14:paraId="1EDB6895" w14:textId="77777777" w:rsidR="00414F14" w:rsidRDefault="00414F14">
      <w:pPr>
        <w:rPr>
          <w:rFonts w:hint="eastAsia"/>
        </w:rPr>
      </w:pPr>
    </w:p>
    <w:p w14:paraId="7CA0092D" w14:textId="77777777" w:rsidR="00414F14" w:rsidRDefault="00414F1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0DAA14" w14:textId="6247EEC6" w:rsidR="006B50E7" w:rsidRDefault="006B50E7"/>
    <w:sectPr w:rsidR="006B50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0E7"/>
    <w:rsid w:val="002C7852"/>
    <w:rsid w:val="00414F14"/>
    <w:rsid w:val="006B5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ED28EA-AF24-46F6-BFBC-E4DD3787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B50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50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B50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B50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B50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B50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B50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B50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B50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B50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B50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B50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B50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B50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B50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B50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B50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B50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B5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B50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B50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B5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B50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B50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B50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B50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B50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B50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