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AB65" w14:textId="77777777" w:rsidR="00E33C8E" w:rsidRDefault="00E33C8E">
      <w:pPr>
        <w:rPr>
          <w:rFonts w:hint="eastAsia"/>
        </w:rPr>
      </w:pPr>
    </w:p>
    <w:p w14:paraId="56509FAD" w14:textId="77777777" w:rsidR="00E33C8E" w:rsidRDefault="00E33C8E">
      <w:pPr>
        <w:rPr>
          <w:rFonts w:hint="eastAsia"/>
        </w:rPr>
      </w:pPr>
      <w:r>
        <w:rPr>
          <w:rFonts w:hint="eastAsia"/>
        </w:rPr>
        <w:t>雕龙屏的拼音</w:t>
      </w:r>
    </w:p>
    <w:p w14:paraId="27B25B32" w14:textId="77777777" w:rsidR="00E33C8E" w:rsidRDefault="00E33C8E">
      <w:pPr>
        <w:rPr>
          <w:rFonts w:hint="eastAsia"/>
        </w:rPr>
      </w:pPr>
      <w:r>
        <w:rPr>
          <w:rFonts w:hint="eastAsia"/>
        </w:rPr>
        <w:t>雕龙屏，“diāo lóng píng”，这一名称来源于中国古代对一种装饰性极强的艺术品的称呼。它不仅是一种传统的工艺品，更是中国文化中不可或缺的一部分，承载着深厚的历史与文化价值。</w:t>
      </w:r>
    </w:p>
    <w:p w14:paraId="2F3B96C4" w14:textId="77777777" w:rsidR="00E33C8E" w:rsidRDefault="00E33C8E">
      <w:pPr>
        <w:rPr>
          <w:rFonts w:hint="eastAsia"/>
        </w:rPr>
      </w:pPr>
    </w:p>
    <w:p w14:paraId="3B22C3E6" w14:textId="77777777" w:rsidR="00E33C8E" w:rsidRDefault="00E33C8E">
      <w:pPr>
        <w:rPr>
          <w:rFonts w:hint="eastAsia"/>
        </w:rPr>
      </w:pPr>
    </w:p>
    <w:p w14:paraId="17E1ED5D" w14:textId="77777777" w:rsidR="00E33C8E" w:rsidRDefault="00E33C8E">
      <w:pPr>
        <w:rPr>
          <w:rFonts w:hint="eastAsia"/>
        </w:rPr>
      </w:pPr>
      <w:r>
        <w:rPr>
          <w:rFonts w:hint="eastAsia"/>
        </w:rPr>
        <w:t>起源与发展</w:t>
      </w:r>
    </w:p>
    <w:p w14:paraId="4A5A4518" w14:textId="77777777" w:rsidR="00E33C8E" w:rsidRDefault="00E33C8E">
      <w:pPr>
        <w:rPr>
          <w:rFonts w:hint="eastAsia"/>
        </w:rPr>
      </w:pPr>
      <w:r>
        <w:rPr>
          <w:rFonts w:hint="eastAsia"/>
        </w:rPr>
        <w:t>雕龙屏起源于中国宋朝时期，最初是作为皇宫内部装饰而存在的艺术品。随着时间的发展，这种艺术形式逐渐传播至民间，并在明清时期达到了鼎盛。雕刻技艺精湛、图案丰富多彩，尤其是以龙为主题的雕刻作品，因其象征皇权和吉祥如意，在各种场合中被广泛使用。</w:t>
      </w:r>
    </w:p>
    <w:p w14:paraId="61C1D7A7" w14:textId="77777777" w:rsidR="00E33C8E" w:rsidRDefault="00E33C8E">
      <w:pPr>
        <w:rPr>
          <w:rFonts w:hint="eastAsia"/>
        </w:rPr>
      </w:pPr>
    </w:p>
    <w:p w14:paraId="61EF03C5" w14:textId="77777777" w:rsidR="00E33C8E" w:rsidRDefault="00E33C8E">
      <w:pPr>
        <w:rPr>
          <w:rFonts w:hint="eastAsia"/>
        </w:rPr>
      </w:pPr>
    </w:p>
    <w:p w14:paraId="5C97AD23" w14:textId="77777777" w:rsidR="00E33C8E" w:rsidRDefault="00E33C8E">
      <w:pPr>
        <w:rPr>
          <w:rFonts w:hint="eastAsia"/>
        </w:rPr>
      </w:pPr>
      <w:r>
        <w:rPr>
          <w:rFonts w:hint="eastAsia"/>
        </w:rPr>
        <w:t>工艺特点</w:t>
      </w:r>
    </w:p>
    <w:p w14:paraId="53E6FAF9" w14:textId="77777777" w:rsidR="00E33C8E" w:rsidRDefault="00E33C8E">
      <w:pPr>
        <w:rPr>
          <w:rFonts w:hint="eastAsia"/>
        </w:rPr>
      </w:pPr>
      <w:r>
        <w:rPr>
          <w:rFonts w:hint="eastAsia"/>
        </w:rPr>
        <w:t>雕龙屏以其独特的制作工艺著称。选用优质的木材或石材作为原材料，经过精心挑选后进行初步加工。接下来，工匠们根据设计图纸，采用浮雕、透雕等多种雕刻技法，将龙的形象栩栩如生地展现出来。每一件作品都凝聚了工匠们的心血，展现了高超的艺术水平。</w:t>
      </w:r>
    </w:p>
    <w:p w14:paraId="5F483570" w14:textId="77777777" w:rsidR="00E33C8E" w:rsidRDefault="00E33C8E">
      <w:pPr>
        <w:rPr>
          <w:rFonts w:hint="eastAsia"/>
        </w:rPr>
      </w:pPr>
    </w:p>
    <w:p w14:paraId="080DBDD3" w14:textId="77777777" w:rsidR="00E33C8E" w:rsidRDefault="00E33C8E">
      <w:pPr>
        <w:rPr>
          <w:rFonts w:hint="eastAsia"/>
        </w:rPr>
      </w:pPr>
    </w:p>
    <w:p w14:paraId="0BA0D086" w14:textId="77777777" w:rsidR="00E33C8E" w:rsidRDefault="00E33C8E">
      <w:pPr>
        <w:rPr>
          <w:rFonts w:hint="eastAsia"/>
        </w:rPr>
      </w:pPr>
      <w:r>
        <w:rPr>
          <w:rFonts w:hint="eastAsia"/>
        </w:rPr>
        <w:t>文化意义</w:t>
      </w:r>
    </w:p>
    <w:p w14:paraId="5C5CA0C6" w14:textId="77777777" w:rsidR="00E33C8E" w:rsidRDefault="00E33C8E">
      <w:pPr>
        <w:rPr>
          <w:rFonts w:hint="eastAsia"/>
        </w:rPr>
      </w:pPr>
      <w:r>
        <w:rPr>
          <w:rFonts w:hint="eastAsia"/>
        </w:rPr>
        <w:t>在中国传统文化中，龙不仅是权力和尊严的象征，也代表着好运和繁荣。因此，雕龙屏不仅仅是一件装饰品，更是一种文化和精神的传承。它通常被安置于重要的场所，如庙宇、宫殿以及富贵人家的大厅之中，用以祈求平安顺遂，带来好运。</w:t>
      </w:r>
    </w:p>
    <w:p w14:paraId="127EADDC" w14:textId="77777777" w:rsidR="00E33C8E" w:rsidRDefault="00E33C8E">
      <w:pPr>
        <w:rPr>
          <w:rFonts w:hint="eastAsia"/>
        </w:rPr>
      </w:pPr>
    </w:p>
    <w:p w14:paraId="60B149CF" w14:textId="77777777" w:rsidR="00E33C8E" w:rsidRDefault="00E33C8E">
      <w:pPr>
        <w:rPr>
          <w:rFonts w:hint="eastAsia"/>
        </w:rPr>
      </w:pPr>
    </w:p>
    <w:p w14:paraId="4765694C" w14:textId="77777777" w:rsidR="00E33C8E" w:rsidRDefault="00E33C8E">
      <w:pPr>
        <w:rPr>
          <w:rFonts w:hint="eastAsia"/>
        </w:rPr>
      </w:pPr>
      <w:r>
        <w:rPr>
          <w:rFonts w:hint="eastAsia"/>
        </w:rPr>
        <w:t>现代应用</w:t>
      </w:r>
    </w:p>
    <w:p w14:paraId="23655C14" w14:textId="77777777" w:rsidR="00E33C8E" w:rsidRDefault="00E33C8E">
      <w:pPr>
        <w:rPr>
          <w:rFonts w:hint="eastAsia"/>
        </w:rPr>
      </w:pPr>
      <w:r>
        <w:rPr>
          <w:rFonts w:hint="eastAsia"/>
        </w:rPr>
        <w:t>随着时代的发展，雕龙屏的应用场景也在不断扩展。除了传统意义上的装饰用途外，如今它也被用于现代家居设计之中，成为连接古今文化的桥梁。许多艺术家还将雕龙屏元素融入到当代艺术创作当中，赋予其新的生命和意义。</w:t>
      </w:r>
    </w:p>
    <w:p w14:paraId="0A3434E5" w14:textId="77777777" w:rsidR="00E33C8E" w:rsidRDefault="00E33C8E">
      <w:pPr>
        <w:rPr>
          <w:rFonts w:hint="eastAsia"/>
        </w:rPr>
      </w:pPr>
    </w:p>
    <w:p w14:paraId="4E95B7E6" w14:textId="77777777" w:rsidR="00E33C8E" w:rsidRDefault="00E33C8E">
      <w:pPr>
        <w:rPr>
          <w:rFonts w:hint="eastAsia"/>
        </w:rPr>
      </w:pPr>
    </w:p>
    <w:p w14:paraId="477CAEEE" w14:textId="77777777" w:rsidR="00E33C8E" w:rsidRDefault="00E33C8E">
      <w:pPr>
        <w:rPr>
          <w:rFonts w:hint="eastAsia"/>
        </w:rPr>
      </w:pPr>
      <w:r>
        <w:rPr>
          <w:rFonts w:hint="eastAsia"/>
        </w:rPr>
        <w:t>最后的总结</w:t>
      </w:r>
    </w:p>
    <w:p w14:paraId="31400FE7" w14:textId="77777777" w:rsidR="00E33C8E" w:rsidRDefault="00E33C8E">
      <w:pPr>
        <w:rPr>
          <w:rFonts w:hint="eastAsia"/>
        </w:rPr>
      </w:pPr>
      <w:r>
        <w:rPr>
          <w:rFonts w:hint="eastAsia"/>
        </w:rPr>
        <w:t>雕龙屏作为一种古老而又充满活力的艺术形式，不仅展示了中国传统工艺的精粹，同时也反映了中华民族对于美好生活的向往和追求。通过了解和学习雕龙屏背后的文化内涵，我们能够更好地理解中华文明的独特魅力，为保护和传承这份珍贵的文化遗产贡献自己的一份力量。</w:t>
      </w:r>
    </w:p>
    <w:p w14:paraId="2A4F15BE" w14:textId="77777777" w:rsidR="00E33C8E" w:rsidRDefault="00E33C8E">
      <w:pPr>
        <w:rPr>
          <w:rFonts w:hint="eastAsia"/>
        </w:rPr>
      </w:pPr>
    </w:p>
    <w:p w14:paraId="5E322DC6" w14:textId="77777777" w:rsidR="00E33C8E" w:rsidRDefault="00E33C8E">
      <w:pPr>
        <w:rPr>
          <w:rFonts w:hint="eastAsia"/>
        </w:rPr>
      </w:pPr>
    </w:p>
    <w:p w14:paraId="5DFE9178" w14:textId="77777777" w:rsidR="00E33C8E" w:rsidRDefault="00E33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A44F8" w14:textId="4612E596" w:rsidR="00DC4C7A" w:rsidRDefault="00DC4C7A"/>
    <w:sectPr w:rsidR="00DC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2C7852"/>
    <w:rsid w:val="00DC4C7A"/>
    <w:rsid w:val="00E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5212F-D055-4FD9-8825-56F3FD86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