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DC83" w14:textId="77777777" w:rsidR="00777BB4" w:rsidRDefault="00777BB4">
      <w:pPr>
        <w:rPr>
          <w:rFonts w:hint="eastAsia"/>
        </w:rPr>
      </w:pPr>
    </w:p>
    <w:p w14:paraId="1141E723" w14:textId="77777777" w:rsidR="00777BB4" w:rsidRDefault="00777BB4">
      <w:pPr>
        <w:rPr>
          <w:rFonts w:hint="eastAsia"/>
        </w:rPr>
      </w:pPr>
      <w:r>
        <w:rPr>
          <w:rFonts w:hint="eastAsia"/>
        </w:rPr>
        <w:t>雕像的拼音与意思</w:t>
      </w:r>
    </w:p>
    <w:p w14:paraId="28EDE58B" w14:textId="77777777" w:rsidR="00777BB4" w:rsidRDefault="00777BB4">
      <w:pPr>
        <w:rPr>
          <w:rFonts w:hint="eastAsia"/>
        </w:rPr>
      </w:pPr>
      <w:r>
        <w:rPr>
          <w:rFonts w:hint="eastAsia"/>
        </w:rPr>
        <w:t>雕像，拼音为“diao xiang”，在汉语中是指通过雕刻材料创造出的人或动物等形象的艺术作品。作为一种古老的艺术形式，雕像不仅展现了艺术家对人物、动物或其他对象的外貌特征的理解和表达，还蕴含了丰富的文化意义和社会价值。</w:t>
      </w:r>
    </w:p>
    <w:p w14:paraId="11AE29D6" w14:textId="77777777" w:rsidR="00777BB4" w:rsidRDefault="00777BB4">
      <w:pPr>
        <w:rPr>
          <w:rFonts w:hint="eastAsia"/>
        </w:rPr>
      </w:pPr>
    </w:p>
    <w:p w14:paraId="2F34DA03" w14:textId="77777777" w:rsidR="00777BB4" w:rsidRDefault="00777BB4">
      <w:pPr>
        <w:rPr>
          <w:rFonts w:hint="eastAsia"/>
        </w:rPr>
      </w:pPr>
    </w:p>
    <w:p w14:paraId="241FFDBD" w14:textId="77777777" w:rsidR="00777BB4" w:rsidRDefault="00777BB4">
      <w:pPr>
        <w:rPr>
          <w:rFonts w:hint="eastAsia"/>
        </w:rPr>
      </w:pPr>
      <w:r>
        <w:rPr>
          <w:rFonts w:hint="eastAsia"/>
        </w:rPr>
        <w:t>雕像的历史与发展</w:t>
      </w:r>
    </w:p>
    <w:p w14:paraId="06464BB4" w14:textId="77777777" w:rsidR="00777BB4" w:rsidRDefault="00777BB4">
      <w:pPr>
        <w:rPr>
          <w:rFonts w:hint="eastAsia"/>
        </w:rPr>
      </w:pPr>
      <w:r>
        <w:rPr>
          <w:rFonts w:hint="eastAsia"/>
        </w:rPr>
        <w:t>雕像艺术可以追溯到史前时代，当时人们已经开始使用石头、骨头等材料来制作简单的形状，这些早期的作品大多是为了宗教祭祀或是作为图腾崇拜的对象。随着时间的发展，古埃及、古希腊和罗马等地的雕塑艺术逐渐达到了很高的水平，它们的作品不仅技艺精湛，而且题材广泛，从神祇到英雄，再到普通民众的生活场景都有涉及。到了现代，随着科技的进步和材料科学的发展，雕像艺术的形式和内容也变得更加多样化。</w:t>
      </w:r>
    </w:p>
    <w:p w14:paraId="22312686" w14:textId="77777777" w:rsidR="00777BB4" w:rsidRDefault="00777BB4">
      <w:pPr>
        <w:rPr>
          <w:rFonts w:hint="eastAsia"/>
        </w:rPr>
      </w:pPr>
    </w:p>
    <w:p w14:paraId="50E59BF8" w14:textId="77777777" w:rsidR="00777BB4" w:rsidRDefault="00777BB4">
      <w:pPr>
        <w:rPr>
          <w:rFonts w:hint="eastAsia"/>
        </w:rPr>
      </w:pPr>
    </w:p>
    <w:p w14:paraId="149A96F9" w14:textId="77777777" w:rsidR="00777BB4" w:rsidRDefault="00777BB4">
      <w:pPr>
        <w:rPr>
          <w:rFonts w:hint="eastAsia"/>
        </w:rPr>
      </w:pPr>
      <w:r>
        <w:rPr>
          <w:rFonts w:hint="eastAsia"/>
        </w:rPr>
        <w:t>雕像的意义与作用</w:t>
      </w:r>
    </w:p>
    <w:p w14:paraId="24E231D9" w14:textId="77777777" w:rsidR="00777BB4" w:rsidRDefault="00777BB4">
      <w:pPr>
        <w:rPr>
          <w:rFonts w:hint="eastAsia"/>
        </w:rPr>
      </w:pPr>
      <w:r>
        <w:rPr>
          <w:rFonts w:hint="eastAsia"/>
        </w:rPr>
        <w:t>雕像不仅仅是装饰品，它更是文化的载体，能够传递历史信息和文化价值。例如，在公共场所设置的名人雕像，往往意在纪念那些对社会做出重大贡献的人物，激发人们的敬仰之情；而在寺庙或教堂内的宗教雕像，则有助于信徒们更好地进行精神上的沟通和信仰的表达。雕像还可以用于教育目的，帮助人们更直观地了解历史事件或传说故事。</w:t>
      </w:r>
    </w:p>
    <w:p w14:paraId="340014D9" w14:textId="77777777" w:rsidR="00777BB4" w:rsidRDefault="00777BB4">
      <w:pPr>
        <w:rPr>
          <w:rFonts w:hint="eastAsia"/>
        </w:rPr>
      </w:pPr>
    </w:p>
    <w:p w14:paraId="00FA053E" w14:textId="77777777" w:rsidR="00777BB4" w:rsidRDefault="00777BB4">
      <w:pPr>
        <w:rPr>
          <w:rFonts w:hint="eastAsia"/>
        </w:rPr>
      </w:pPr>
    </w:p>
    <w:p w14:paraId="4D271FDD" w14:textId="77777777" w:rsidR="00777BB4" w:rsidRDefault="00777BB4">
      <w:pPr>
        <w:rPr>
          <w:rFonts w:hint="eastAsia"/>
        </w:rPr>
      </w:pPr>
      <w:r>
        <w:rPr>
          <w:rFonts w:hint="eastAsia"/>
        </w:rPr>
        <w:t>雕像的类型与风格</w:t>
      </w:r>
    </w:p>
    <w:p w14:paraId="44AE37A3" w14:textId="77777777" w:rsidR="00777BB4" w:rsidRDefault="00777BB4">
      <w:pPr>
        <w:rPr>
          <w:rFonts w:hint="eastAsia"/>
        </w:rPr>
      </w:pPr>
      <w:r>
        <w:rPr>
          <w:rFonts w:hint="eastAsia"/>
        </w:rPr>
        <w:t>根据所用材料的不同，雕像可以分为石雕、木雕、金属雕（如铜雕）、玉雕等多种类型。每种类型的雕像都有其独特的魅力和技术要求。而就风格而言，既有追求写实的古典主义风格，也有强调个性和情感表达的表现主义风格。不同的文化和地域也会发展出具有特色的雕像风格，比如中国的传统雕像注重线条流畅和意境深远，而西方的雕像则更加重视人体结构的真实性和精确性。</w:t>
      </w:r>
    </w:p>
    <w:p w14:paraId="15BB76EC" w14:textId="77777777" w:rsidR="00777BB4" w:rsidRDefault="00777BB4">
      <w:pPr>
        <w:rPr>
          <w:rFonts w:hint="eastAsia"/>
        </w:rPr>
      </w:pPr>
    </w:p>
    <w:p w14:paraId="2135FB92" w14:textId="77777777" w:rsidR="00777BB4" w:rsidRDefault="00777BB4">
      <w:pPr>
        <w:rPr>
          <w:rFonts w:hint="eastAsia"/>
        </w:rPr>
      </w:pPr>
    </w:p>
    <w:p w14:paraId="50025AF4" w14:textId="77777777" w:rsidR="00777BB4" w:rsidRDefault="00777BB4">
      <w:pPr>
        <w:rPr>
          <w:rFonts w:hint="eastAsia"/>
        </w:rPr>
      </w:pPr>
      <w:r>
        <w:rPr>
          <w:rFonts w:hint="eastAsia"/>
        </w:rPr>
        <w:t>现代社会中的雕像艺术</w:t>
      </w:r>
    </w:p>
    <w:p w14:paraId="1FDB2B99" w14:textId="77777777" w:rsidR="00777BB4" w:rsidRDefault="00777BB4">
      <w:pPr>
        <w:rPr>
          <w:rFonts w:hint="eastAsia"/>
        </w:rPr>
      </w:pPr>
      <w:r>
        <w:rPr>
          <w:rFonts w:hint="eastAsia"/>
        </w:rPr>
        <w:t>在当代社会，雕像艺术依然保持着旺盛的生命力。无论是城市广场上的大型公共艺术装置，还是私人收藏的小型精致作品，都展示了雕像艺术的多样性和创新精神。同时，随着数字技术的发展，3D打印技术也开始被应用于雕像制作领域，这为雕像艺术带来了新的可能性和发展空间。未来，雕像艺术将继续演变，不断融合新元素，成为连接过去与未来的桥梁。</w:t>
      </w:r>
    </w:p>
    <w:p w14:paraId="2BF8E03D" w14:textId="77777777" w:rsidR="00777BB4" w:rsidRDefault="00777BB4">
      <w:pPr>
        <w:rPr>
          <w:rFonts w:hint="eastAsia"/>
        </w:rPr>
      </w:pPr>
    </w:p>
    <w:p w14:paraId="15F9A08B" w14:textId="77777777" w:rsidR="00777BB4" w:rsidRDefault="00777BB4">
      <w:pPr>
        <w:rPr>
          <w:rFonts w:hint="eastAsia"/>
        </w:rPr>
      </w:pPr>
    </w:p>
    <w:p w14:paraId="5C271186" w14:textId="77777777" w:rsidR="00777BB4" w:rsidRDefault="00777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53464" w14:textId="2490A56D" w:rsidR="00E95BEB" w:rsidRDefault="00E95BEB"/>
    <w:sectPr w:rsidR="00E9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EB"/>
    <w:rsid w:val="002C7852"/>
    <w:rsid w:val="00777BB4"/>
    <w:rsid w:val="00E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3E930-DC8D-40FF-B064-81B8ED91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