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6DA3" w14:textId="77777777" w:rsidR="00C9359E" w:rsidRDefault="00C9359E">
      <w:pPr>
        <w:rPr>
          <w:rFonts w:hint="eastAsia"/>
        </w:rPr>
      </w:pPr>
      <w:r>
        <w:rPr>
          <w:rFonts w:hint="eastAsia"/>
        </w:rPr>
        <w:t>集团的拼音</w:t>
      </w:r>
    </w:p>
    <w:p w14:paraId="78E19241" w14:textId="77777777" w:rsidR="00C9359E" w:rsidRDefault="00C9359E">
      <w:pPr>
        <w:rPr>
          <w:rFonts w:hint="eastAsia"/>
        </w:rPr>
      </w:pPr>
      <w:r>
        <w:rPr>
          <w:rFonts w:hint="eastAsia"/>
        </w:rPr>
        <w:t>集团，在汉语中指的是多个企业或单位为了实现共同的目标而联合起来形成的一个经济组织。在现代商业社会中，集团通常由母公司和其控制的一系列子公司组成，这些子公司可能涉足不同的行业或市场领域。集团化经营不仅有助于分散风险，还能通过资源整合实现规模经济效益。</w:t>
      </w:r>
    </w:p>
    <w:p w14:paraId="33A46030" w14:textId="77777777" w:rsidR="00C9359E" w:rsidRDefault="00C9359E">
      <w:pPr>
        <w:rPr>
          <w:rFonts w:hint="eastAsia"/>
        </w:rPr>
      </w:pPr>
    </w:p>
    <w:p w14:paraId="72BCF6C8" w14:textId="77777777" w:rsidR="00C9359E" w:rsidRDefault="00C9359E">
      <w:pPr>
        <w:rPr>
          <w:rFonts w:hint="eastAsia"/>
        </w:rPr>
      </w:pPr>
    </w:p>
    <w:p w14:paraId="7B1C7888" w14:textId="77777777" w:rsidR="00C9359E" w:rsidRDefault="00C9359E">
      <w:pPr>
        <w:rPr>
          <w:rFonts w:hint="eastAsia"/>
        </w:rPr>
      </w:pPr>
      <w:r>
        <w:rPr>
          <w:rFonts w:hint="eastAsia"/>
        </w:rPr>
        <w:t>集团的构成与发展</w:t>
      </w:r>
    </w:p>
    <w:p w14:paraId="0F5946B7" w14:textId="77777777" w:rsidR="00C9359E" w:rsidRDefault="00C9359E">
      <w:pPr>
        <w:rPr>
          <w:rFonts w:hint="eastAsia"/>
        </w:rPr>
      </w:pPr>
      <w:r>
        <w:rPr>
          <w:rFonts w:hint="eastAsia"/>
        </w:rPr>
        <w:t>一个典型的集团结构包括核心企业、紧密层企业、半紧密层企业和松散层企业。核心企业是集团的主体部分，它对其他企业拥有实际控制权。紧密层企业则是与核心企业存在控股关系的企业；半紧密层企业虽然没有直接的控股关系，但与集团之间有着较为紧密的合作关系；松散层企业则主要指那些与集团有业务往来但关联度不高的企业。随着全球化进程的加快，越来越多的集团开始拓展国际市场，寻求跨国合作和发展机会。</w:t>
      </w:r>
    </w:p>
    <w:p w14:paraId="1BE88FE7" w14:textId="77777777" w:rsidR="00C9359E" w:rsidRDefault="00C9359E">
      <w:pPr>
        <w:rPr>
          <w:rFonts w:hint="eastAsia"/>
        </w:rPr>
      </w:pPr>
    </w:p>
    <w:p w14:paraId="521DF315" w14:textId="77777777" w:rsidR="00C9359E" w:rsidRDefault="00C9359E">
      <w:pPr>
        <w:rPr>
          <w:rFonts w:hint="eastAsia"/>
        </w:rPr>
      </w:pPr>
    </w:p>
    <w:p w14:paraId="31268D1D" w14:textId="77777777" w:rsidR="00C9359E" w:rsidRDefault="00C9359E">
      <w:pPr>
        <w:rPr>
          <w:rFonts w:hint="eastAsia"/>
        </w:rPr>
      </w:pPr>
      <w:r>
        <w:rPr>
          <w:rFonts w:hint="eastAsia"/>
        </w:rPr>
        <w:t>集团对企业管理的影响</w:t>
      </w:r>
    </w:p>
    <w:p w14:paraId="3D101FF6" w14:textId="77777777" w:rsidR="00C9359E" w:rsidRDefault="00C9359E">
      <w:pPr>
        <w:rPr>
          <w:rFonts w:hint="eastAsia"/>
        </w:rPr>
      </w:pPr>
      <w:r>
        <w:rPr>
          <w:rFonts w:hint="eastAsia"/>
        </w:rPr>
        <w:t>集团化管理模式为企业带来了许多优势，例如资源共享、风险分担、成本降低等。同时，也给企业管理提出了新的挑战。如何有效地协调各个子公司之间的关系，实现资源的最优配置，提高整体运营效率，成为企业管理者需要解决的重要课题。为此，不少集团采用了现代化的信息管理系统，以加强内部沟通和协作，提升决策效率。</w:t>
      </w:r>
    </w:p>
    <w:p w14:paraId="58944102" w14:textId="77777777" w:rsidR="00C9359E" w:rsidRDefault="00C9359E">
      <w:pPr>
        <w:rPr>
          <w:rFonts w:hint="eastAsia"/>
        </w:rPr>
      </w:pPr>
    </w:p>
    <w:p w14:paraId="6480C5DC" w14:textId="77777777" w:rsidR="00C9359E" w:rsidRDefault="00C9359E">
      <w:pPr>
        <w:rPr>
          <w:rFonts w:hint="eastAsia"/>
        </w:rPr>
      </w:pPr>
    </w:p>
    <w:p w14:paraId="403AC3AA" w14:textId="77777777" w:rsidR="00C9359E" w:rsidRDefault="00C9359E">
      <w:pPr>
        <w:rPr>
          <w:rFonts w:hint="eastAsia"/>
        </w:rPr>
      </w:pPr>
      <w:r>
        <w:rPr>
          <w:rFonts w:hint="eastAsia"/>
        </w:rPr>
        <w:t>集团的社会责任</w:t>
      </w:r>
    </w:p>
    <w:p w14:paraId="377A149F" w14:textId="77777777" w:rsidR="00C9359E" w:rsidRDefault="00C9359E">
      <w:pPr>
        <w:rPr>
          <w:rFonts w:hint="eastAsia"/>
        </w:rPr>
      </w:pPr>
      <w:r>
        <w:rPr>
          <w:rFonts w:hint="eastAsia"/>
        </w:rPr>
        <w:t>在全球化的今天，企业社会责任（CSR）越来越受到重视。作为重要的市场主体，集团不仅要追求经济效益，还应承担起相应的社会责任，比如保护环境、支持公益事业、促进就业等。积极履行社会责任不仅能提升集团的形象和社会影响力，还有助于构建和谐的劳资关系，增强员工的归属感和忠诚度。</w:t>
      </w:r>
    </w:p>
    <w:p w14:paraId="05FEA465" w14:textId="77777777" w:rsidR="00C9359E" w:rsidRDefault="00C9359E">
      <w:pPr>
        <w:rPr>
          <w:rFonts w:hint="eastAsia"/>
        </w:rPr>
      </w:pPr>
    </w:p>
    <w:p w14:paraId="26F3B9EA" w14:textId="77777777" w:rsidR="00C9359E" w:rsidRDefault="00C9359E">
      <w:pPr>
        <w:rPr>
          <w:rFonts w:hint="eastAsia"/>
        </w:rPr>
      </w:pPr>
    </w:p>
    <w:p w14:paraId="21967849" w14:textId="77777777" w:rsidR="00C9359E" w:rsidRDefault="00C9359E">
      <w:pPr>
        <w:rPr>
          <w:rFonts w:hint="eastAsia"/>
        </w:rPr>
      </w:pPr>
      <w:r>
        <w:rPr>
          <w:rFonts w:hint="eastAsia"/>
        </w:rPr>
        <w:t>未来展望</w:t>
      </w:r>
    </w:p>
    <w:p w14:paraId="59866409" w14:textId="77777777" w:rsidR="00C9359E" w:rsidRDefault="00C9359E">
      <w:pPr>
        <w:rPr>
          <w:rFonts w:hint="eastAsia"/>
        </w:rPr>
      </w:pPr>
      <w:r>
        <w:rPr>
          <w:rFonts w:hint="eastAsia"/>
        </w:rPr>
        <w:t>随着科技的进步和社会的发展，集团面临着前所未有的机遇和挑战。一方面，新技术如人工智能、大数据等的应用为集团提供了更加高效的管理工具和服务手段；另一方面，全球经济形势的不确定性增加了集团运营的风险。面对这样的情况，集团需要不断创新，调整发展战略，以适应外部环境的变化，实现可持续发展。集团作为一种重要的经济组织形式，在推动经济发展、促进社会进步方面发挥着不可替代的作用。</w:t>
      </w:r>
    </w:p>
    <w:p w14:paraId="2BDBAF8C" w14:textId="77777777" w:rsidR="00C9359E" w:rsidRDefault="00C9359E">
      <w:pPr>
        <w:rPr>
          <w:rFonts w:hint="eastAsia"/>
        </w:rPr>
      </w:pPr>
    </w:p>
    <w:p w14:paraId="2C8D9038" w14:textId="77777777" w:rsidR="00C9359E" w:rsidRDefault="00C9359E">
      <w:pPr>
        <w:rPr>
          <w:rFonts w:hint="eastAsia"/>
        </w:rPr>
      </w:pPr>
      <w:r>
        <w:rPr>
          <w:rFonts w:hint="eastAsia"/>
        </w:rPr>
        <w:t>本文是由懂得生活网（dongdeshenghuo.com）为大家创作</w:t>
      </w:r>
    </w:p>
    <w:p w14:paraId="64EF6386" w14:textId="25EA6767" w:rsidR="00F8185D" w:rsidRDefault="00F8185D"/>
    <w:sectPr w:rsidR="00F81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5D"/>
    <w:rsid w:val="002C7852"/>
    <w:rsid w:val="00C9359E"/>
    <w:rsid w:val="00F8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9981-8646-4DAE-A4DB-FA67528C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85D"/>
    <w:rPr>
      <w:rFonts w:cstheme="majorBidi"/>
      <w:color w:val="2F5496" w:themeColor="accent1" w:themeShade="BF"/>
      <w:sz w:val="28"/>
      <w:szCs w:val="28"/>
    </w:rPr>
  </w:style>
  <w:style w:type="character" w:customStyle="1" w:styleId="50">
    <w:name w:val="标题 5 字符"/>
    <w:basedOn w:val="a0"/>
    <w:link w:val="5"/>
    <w:uiPriority w:val="9"/>
    <w:semiHidden/>
    <w:rsid w:val="00F8185D"/>
    <w:rPr>
      <w:rFonts w:cstheme="majorBidi"/>
      <w:color w:val="2F5496" w:themeColor="accent1" w:themeShade="BF"/>
      <w:sz w:val="24"/>
    </w:rPr>
  </w:style>
  <w:style w:type="character" w:customStyle="1" w:styleId="60">
    <w:name w:val="标题 6 字符"/>
    <w:basedOn w:val="a0"/>
    <w:link w:val="6"/>
    <w:uiPriority w:val="9"/>
    <w:semiHidden/>
    <w:rsid w:val="00F8185D"/>
    <w:rPr>
      <w:rFonts w:cstheme="majorBidi"/>
      <w:b/>
      <w:bCs/>
      <w:color w:val="2F5496" w:themeColor="accent1" w:themeShade="BF"/>
    </w:rPr>
  </w:style>
  <w:style w:type="character" w:customStyle="1" w:styleId="70">
    <w:name w:val="标题 7 字符"/>
    <w:basedOn w:val="a0"/>
    <w:link w:val="7"/>
    <w:uiPriority w:val="9"/>
    <w:semiHidden/>
    <w:rsid w:val="00F8185D"/>
    <w:rPr>
      <w:rFonts w:cstheme="majorBidi"/>
      <w:b/>
      <w:bCs/>
      <w:color w:val="595959" w:themeColor="text1" w:themeTint="A6"/>
    </w:rPr>
  </w:style>
  <w:style w:type="character" w:customStyle="1" w:styleId="80">
    <w:name w:val="标题 8 字符"/>
    <w:basedOn w:val="a0"/>
    <w:link w:val="8"/>
    <w:uiPriority w:val="9"/>
    <w:semiHidden/>
    <w:rsid w:val="00F8185D"/>
    <w:rPr>
      <w:rFonts w:cstheme="majorBidi"/>
      <w:color w:val="595959" w:themeColor="text1" w:themeTint="A6"/>
    </w:rPr>
  </w:style>
  <w:style w:type="character" w:customStyle="1" w:styleId="90">
    <w:name w:val="标题 9 字符"/>
    <w:basedOn w:val="a0"/>
    <w:link w:val="9"/>
    <w:uiPriority w:val="9"/>
    <w:semiHidden/>
    <w:rsid w:val="00F8185D"/>
    <w:rPr>
      <w:rFonts w:eastAsiaTheme="majorEastAsia" w:cstheme="majorBidi"/>
      <w:color w:val="595959" w:themeColor="text1" w:themeTint="A6"/>
    </w:rPr>
  </w:style>
  <w:style w:type="paragraph" w:styleId="a3">
    <w:name w:val="Title"/>
    <w:basedOn w:val="a"/>
    <w:next w:val="a"/>
    <w:link w:val="a4"/>
    <w:uiPriority w:val="10"/>
    <w:qFormat/>
    <w:rsid w:val="00F81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85D"/>
    <w:pPr>
      <w:spacing w:before="160"/>
      <w:jc w:val="center"/>
    </w:pPr>
    <w:rPr>
      <w:i/>
      <w:iCs/>
      <w:color w:val="404040" w:themeColor="text1" w:themeTint="BF"/>
    </w:rPr>
  </w:style>
  <w:style w:type="character" w:customStyle="1" w:styleId="a8">
    <w:name w:val="引用 字符"/>
    <w:basedOn w:val="a0"/>
    <w:link w:val="a7"/>
    <w:uiPriority w:val="29"/>
    <w:rsid w:val="00F8185D"/>
    <w:rPr>
      <w:i/>
      <w:iCs/>
      <w:color w:val="404040" w:themeColor="text1" w:themeTint="BF"/>
    </w:rPr>
  </w:style>
  <w:style w:type="paragraph" w:styleId="a9">
    <w:name w:val="List Paragraph"/>
    <w:basedOn w:val="a"/>
    <w:uiPriority w:val="34"/>
    <w:qFormat/>
    <w:rsid w:val="00F8185D"/>
    <w:pPr>
      <w:ind w:left="720"/>
      <w:contextualSpacing/>
    </w:pPr>
  </w:style>
  <w:style w:type="character" w:styleId="aa">
    <w:name w:val="Intense Emphasis"/>
    <w:basedOn w:val="a0"/>
    <w:uiPriority w:val="21"/>
    <w:qFormat/>
    <w:rsid w:val="00F8185D"/>
    <w:rPr>
      <w:i/>
      <w:iCs/>
      <w:color w:val="2F5496" w:themeColor="accent1" w:themeShade="BF"/>
    </w:rPr>
  </w:style>
  <w:style w:type="paragraph" w:styleId="ab">
    <w:name w:val="Intense Quote"/>
    <w:basedOn w:val="a"/>
    <w:next w:val="a"/>
    <w:link w:val="ac"/>
    <w:uiPriority w:val="30"/>
    <w:qFormat/>
    <w:rsid w:val="00F81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85D"/>
    <w:rPr>
      <w:i/>
      <w:iCs/>
      <w:color w:val="2F5496" w:themeColor="accent1" w:themeShade="BF"/>
    </w:rPr>
  </w:style>
  <w:style w:type="character" w:styleId="ad">
    <w:name w:val="Intense Reference"/>
    <w:basedOn w:val="a0"/>
    <w:uiPriority w:val="32"/>
    <w:qFormat/>
    <w:rsid w:val="00F81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