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5C153" w14:textId="77777777" w:rsidR="00E117A0" w:rsidRDefault="00E117A0">
      <w:pPr>
        <w:rPr>
          <w:rFonts w:hint="eastAsia"/>
        </w:rPr>
      </w:pPr>
    </w:p>
    <w:p w14:paraId="26C81F8A" w14:textId="77777777" w:rsidR="00E117A0" w:rsidRDefault="00E117A0">
      <w:pPr>
        <w:rPr>
          <w:rFonts w:hint="eastAsia"/>
        </w:rPr>
      </w:pPr>
      <w:r>
        <w:rPr>
          <w:rFonts w:hint="eastAsia"/>
        </w:rPr>
        <w:t>陡峭的拼音</w:t>
      </w:r>
    </w:p>
    <w:p w14:paraId="40AA63F1" w14:textId="77777777" w:rsidR="00E117A0" w:rsidRDefault="00E117A0">
      <w:pPr>
        <w:rPr>
          <w:rFonts w:hint="eastAsia"/>
        </w:rPr>
      </w:pPr>
      <w:r>
        <w:rPr>
          <w:rFonts w:hint="eastAsia"/>
        </w:rPr>
        <w:t>陡峭，“dǒu qiào”，这两个汉字形象地描绘了山势或地形急剧上升或下降的特点。在汉语中，它不仅用于描述自然景观如山脉、悬崖等地理特征，也常被用来比喻形势变化之剧烈或者人生旅途中的艰难险阻。</w:t>
      </w:r>
    </w:p>
    <w:p w14:paraId="30CFA896" w14:textId="77777777" w:rsidR="00E117A0" w:rsidRDefault="00E117A0">
      <w:pPr>
        <w:rPr>
          <w:rFonts w:hint="eastAsia"/>
        </w:rPr>
      </w:pPr>
    </w:p>
    <w:p w14:paraId="2AF66E8B" w14:textId="77777777" w:rsidR="00E117A0" w:rsidRDefault="00E117A0">
      <w:pPr>
        <w:rPr>
          <w:rFonts w:hint="eastAsia"/>
        </w:rPr>
      </w:pPr>
    </w:p>
    <w:p w14:paraId="2E197FC0" w14:textId="77777777" w:rsidR="00E117A0" w:rsidRDefault="00E117A0">
      <w:pPr>
        <w:rPr>
          <w:rFonts w:hint="eastAsia"/>
        </w:rPr>
      </w:pPr>
      <w:r>
        <w:rPr>
          <w:rFonts w:hint="eastAsia"/>
        </w:rPr>
        <w:t>自然界的陡峭之美</w:t>
      </w:r>
    </w:p>
    <w:p w14:paraId="623F5E74" w14:textId="77777777" w:rsidR="00E117A0" w:rsidRDefault="00E117A0">
      <w:pPr>
        <w:rPr>
          <w:rFonts w:hint="eastAsia"/>
        </w:rPr>
      </w:pPr>
      <w:r>
        <w:rPr>
          <w:rFonts w:hint="eastAsia"/>
        </w:rPr>
        <w:t>自然界中，陡峭往往与壮丽美景相伴。从华山的天梯到张家界的奇峰异石，这些地方以其陡峭的地貌吸引着来自世界各地的游客和登山爱好者。站在这些令人叹为观止的自然奇观面前，人们不仅能感受到大自然的力量和美丽，还能体验到攀登者的勇气和毅力。陡峭不仅仅是一种地貌特征，它更是对人类挑战极限的一种呼唤。</w:t>
      </w:r>
    </w:p>
    <w:p w14:paraId="023BB329" w14:textId="77777777" w:rsidR="00E117A0" w:rsidRDefault="00E117A0">
      <w:pPr>
        <w:rPr>
          <w:rFonts w:hint="eastAsia"/>
        </w:rPr>
      </w:pPr>
    </w:p>
    <w:p w14:paraId="1AFF143C" w14:textId="77777777" w:rsidR="00E117A0" w:rsidRDefault="00E117A0">
      <w:pPr>
        <w:rPr>
          <w:rFonts w:hint="eastAsia"/>
        </w:rPr>
      </w:pPr>
    </w:p>
    <w:p w14:paraId="1E4E61CE" w14:textId="77777777" w:rsidR="00E117A0" w:rsidRDefault="00E117A0">
      <w:pPr>
        <w:rPr>
          <w:rFonts w:hint="eastAsia"/>
        </w:rPr>
      </w:pPr>
      <w:r>
        <w:rPr>
          <w:rFonts w:hint="eastAsia"/>
        </w:rPr>
        <w:t>陡峭的象征意义</w:t>
      </w:r>
    </w:p>
    <w:p w14:paraId="7CCDDE8E" w14:textId="77777777" w:rsidR="00E117A0" w:rsidRDefault="00E117A0">
      <w:pPr>
        <w:rPr>
          <w:rFonts w:hint="eastAsia"/>
        </w:rPr>
      </w:pPr>
      <w:r>
        <w:rPr>
          <w:rFonts w:hint="eastAsia"/>
        </w:rPr>
        <w:t>除了其字面意思之外，“陡峭”一词还承载着丰富的象征意义。在生活中，我们常常会遇到各种各样的“陡峭”——无论是事业上的起起落落，还是个人成长过程中的重重困难。正如攀爬一座陡峭的山峰需要坚定的决心和不懈的努力一样，面对生活中的挑战也需要我们保持积极乐观的态度，勇往直前。陡峭象征着挑战，同时也意味着机遇，只有敢于攀登的人，才能领略到山顶那独一无二的风景。</w:t>
      </w:r>
    </w:p>
    <w:p w14:paraId="285EFF64" w14:textId="77777777" w:rsidR="00E117A0" w:rsidRDefault="00E117A0">
      <w:pPr>
        <w:rPr>
          <w:rFonts w:hint="eastAsia"/>
        </w:rPr>
      </w:pPr>
    </w:p>
    <w:p w14:paraId="2AEA2E03" w14:textId="77777777" w:rsidR="00E117A0" w:rsidRDefault="00E117A0">
      <w:pPr>
        <w:rPr>
          <w:rFonts w:hint="eastAsia"/>
        </w:rPr>
      </w:pPr>
    </w:p>
    <w:p w14:paraId="4F4F5F93" w14:textId="77777777" w:rsidR="00E117A0" w:rsidRDefault="00E117A0">
      <w:pPr>
        <w:rPr>
          <w:rFonts w:hint="eastAsia"/>
        </w:rPr>
      </w:pPr>
      <w:r>
        <w:rPr>
          <w:rFonts w:hint="eastAsia"/>
        </w:rPr>
        <w:t>文化作品中的陡峭意象</w:t>
      </w:r>
    </w:p>
    <w:p w14:paraId="77E174F4" w14:textId="77777777" w:rsidR="00E117A0" w:rsidRDefault="00E117A0">
      <w:pPr>
        <w:rPr>
          <w:rFonts w:hint="eastAsia"/>
        </w:rPr>
      </w:pPr>
      <w:r>
        <w:rPr>
          <w:rFonts w:hint="eastAsia"/>
        </w:rPr>
        <w:t>在文学和艺术作品中，“陡峭”的意象同样丰富多彩。许多诗人和作家通过描写陡峭的山峰来表达他们对于自由、梦想和超越自我的追求。例如，在古诗中，不乏有以高山大川为背景，借景抒情的作品。画家们则喜欢用笔墨勾勒出陡峭悬崖的轮廓，以此传达出一种深邃而神秘的艺术美感。通过这些作品，我们可以更加深刻地理解“陡峭”这个词背后所蕴含的文化价值和美学意义。</w:t>
      </w:r>
    </w:p>
    <w:p w14:paraId="7564BDBA" w14:textId="77777777" w:rsidR="00E117A0" w:rsidRDefault="00E117A0">
      <w:pPr>
        <w:rPr>
          <w:rFonts w:hint="eastAsia"/>
        </w:rPr>
      </w:pPr>
    </w:p>
    <w:p w14:paraId="19DB78F3" w14:textId="77777777" w:rsidR="00E117A0" w:rsidRDefault="00E117A0">
      <w:pPr>
        <w:rPr>
          <w:rFonts w:hint="eastAsia"/>
        </w:rPr>
      </w:pPr>
    </w:p>
    <w:p w14:paraId="27576F53" w14:textId="77777777" w:rsidR="00E117A0" w:rsidRDefault="00E117A0">
      <w:pPr>
        <w:rPr>
          <w:rFonts w:hint="eastAsia"/>
        </w:rPr>
      </w:pPr>
      <w:r>
        <w:rPr>
          <w:rFonts w:hint="eastAsia"/>
        </w:rPr>
        <w:t>最后的总结</w:t>
      </w:r>
    </w:p>
    <w:p w14:paraId="73E918AF" w14:textId="77777777" w:rsidR="00E117A0" w:rsidRDefault="00E117A0">
      <w:pPr>
        <w:rPr>
          <w:rFonts w:hint="eastAsia"/>
        </w:rPr>
      </w:pPr>
      <w:r>
        <w:rPr>
          <w:rFonts w:hint="eastAsia"/>
        </w:rPr>
        <w:t>“陡峭”不仅是一个描述地形特征的词汇，它更像是一座桥梁，连接了人与自然、现实与理想。无论是在实际生活中遭遇的困境，还是在精神世界里追寻的梦想，“陡峭”都扮演着至关重要的角色。它提醒我们，尽管前方道路崎岖不平，但只要心怀希望，勇敢前行，总有一天能够抵达心中的彼岸。</w:t>
      </w:r>
    </w:p>
    <w:p w14:paraId="48DED098" w14:textId="77777777" w:rsidR="00E117A0" w:rsidRDefault="00E117A0">
      <w:pPr>
        <w:rPr>
          <w:rFonts w:hint="eastAsia"/>
        </w:rPr>
      </w:pPr>
    </w:p>
    <w:p w14:paraId="299864E7" w14:textId="77777777" w:rsidR="00E117A0" w:rsidRDefault="00E117A0">
      <w:pPr>
        <w:rPr>
          <w:rFonts w:hint="eastAsia"/>
        </w:rPr>
      </w:pPr>
    </w:p>
    <w:p w14:paraId="4DC9006F" w14:textId="77777777" w:rsidR="00E117A0" w:rsidRDefault="00E117A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C55882" w14:textId="5663CD54" w:rsidR="0098287D" w:rsidRDefault="0098287D"/>
    <w:sectPr w:rsidR="00982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7D"/>
    <w:rsid w:val="002C7852"/>
    <w:rsid w:val="0098287D"/>
    <w:rsid w:val="00E1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2D8EF0-55D4-46F6-B659-CC2F99A68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28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2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8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28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28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28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28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28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28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28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28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28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28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28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28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28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28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28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28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2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28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28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28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28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28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28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28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28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28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