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776FC" w14:textId="77777777" w:rsidR="00C649C7" w:rsidRDefault="00C649C7">
      <w:pPr>
        <w:rPr>
          <w:rFonts w:hint="eastAsia"/>
        </w:rPr>
      </w:pPr>
    </w:p>
    <w:p w14:paraId="08BE79E0" w14:textId="77777777" w:rsidR="00C649C7" w:rsidRDefault="00C649C7">
      <w:pPr>
        <w:rPr>
          <w:rFonts w:hint="eastAsia"/>
        </w:rPr>
      </w:pPr>
      <w:r>
        <w:rPr>
          <w:rFonts w:hint="eastAsia"/>
        </w:rPr>
        <w:t>陈的拼音怎么写的</w:t>
      </w:r>
    </w:p>
    <w:p w14:paraId="1B162778" w14:textId="77777777" w:rsidR="00C649C7" w:rsidRDefault="00C649C7">
      <w:pPr>
        <w:rPr>
          <w:rFonts w:hint="eastAsia"/>
        </w:rPr>
      </w:pPr>
      <w:r>
        <w:rPr>
          <w:rFonts w:hint="eastAsia"/>
        </w:rPr>
        <w:t>“陈”作为汉语姓氏之一，历史悠久，源远流长。在汉语拼音系统中，“陈”的拼音写作“Chén”。这个拼音由声母“Ch”和韵母“en”组成，并且带有一个下降的声调符号（第四声），表示发音时声音从高到低快速降低。</w:t>
      </w:r>
    </w:p>
    <w:p w14:paraId="3AF45AFF" w14:textId="77777777" w:rsidR="00C649C7" w:rsidRDefault="00C649C7">
      <w:pPr>
        <w:rPr>
          <w:rFonts w:hint="eastAsia"/>
        </w:rPr>
      </w:pPr>
    </w:p>
    <w:p w14:paraId="6721F673" w14:textId="77777777" w:rsidR="00C649C7" w:rsidRDefault="00C649C7">
      <w:pPr>
        <w:rPr>
          <w:rFonts w:hint="eastAsia"/>
        </w:rPr>
      </w:pPr>
    </w:p>
    <w:p w14:paraId="02A36422" w14:textId="77777777" w:rsidR="00C649C7" w:rsidRDefault="00C649C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3DBFA3B" w14:textId="77777777" w:rsidR="00C649C7" w:rsidRDefault="00C649C7">
      <w:pPr>
        <w:rPr>
          <w:rFonts w:hint="eastAsia"/>
        </w:rPr>
      </w:pPr>
      <w:r>
        <w:rPr>
          <w:rFonts w:hint="eastAsia"/>
        </w:rPr>
        <w:t>汉字是表意文字，每个字都有其独特的形状、读音及含义。“陈”字也不例外。通过学习汉字的拼音，不仅可以帮助我们准确地发音，还能更好地理解汉字的构造及其文化背景。拼音作为一种辅助工具，在教育、信息技术等领域发挥着重要作用，特别是在学习汉语初期阶段，拼音为非母语者提供了一个有效的入门途径。</w:t>
      </w:r>
    </w:p>
    <w:p w14:paraId="4BC4F16D" w14:textId="77777777" w:rsidR="00C649C7" w:rsidRDefault="00C649C7">
      <w:pPr>
        <w:rPr>
          <w:rFonts w:hint="eastAsia"/>
        </w:rPr>
      </w:pPr>
    </w:p>
    <w:p w14:paraId="7C1A880A" w14:textId="77777777" w:rsidR="00C649C7" w:rsidRDefault="00C649C7">
      <w:pPr>
        <w:rPr>
          <w:rFonts w:hint="eastAsia"/>
        </w:rPr>
      </w:pPr>
    </w:p>
    <w:p w14:paraId="11FE5728" w14:textId="77777777" w:rsidR="00C649C7" w:rsidRDefault="00C649C7">
      <w:pPr>
        <w:rPr>
          <w:rFonts w:hint="eastAsia"/>
        </w:rPr>
      </w:pPr>
      <w:r>
        <w:rPr>
          <w:rFonts w:hint="eastAsia"/>
        </w:rPr>
        <w:t>“陈”字的文化背景</w:t>
      </w:r>
    </w:p>
    <w:p w14:paraId="063142EA" w14:textId="77777777" w:rsidR="00C649C7" w:rsidRDefault="00C649C7">
      <w:pPr>
        <w:rPr>
          <w:rFonts w:hint="eastAsia"/>
        </w:rPr>
      </w:pPr>
      <w:r>
        <w:rPr>
          <w:rFonts w:hint="eastAsia"/>
        </w:rPr>
        <w:t>在中国历史上，“陈”是一个非常重要的姓氏，源自中国古代的一个诸侯国——陈国。根据历史记载，陈国是由虞舜的后裔所建立，因此“陈”姓有着深厚的历史文化底蕴。随着时间的发展，“陈”姓分布广泛，成为华人社会中最为常见的姓氏之一。“陈”字还具有陈列、陈述等含义，反映了古代人们的生活方式和社会秩序。</w:t>
      </w:r>
    </w:p>
    <w:p w14:paraId="08606A99" w14:textId="77777777" w:rsidR="00C649C7" w:rsidRDefault="00C649C7">
      <w:pPr>
        <w:rPr>
          <w:rFonts w:hint="eastAsia"/>
        </w:rPr>
      </w:pPr>
    </w:p>
    <w:p w14:paraId="17B97530" w14:textId="77777777" w:rsidR="00C649C7" w:rsidRDefault="00C649C7">
      <w:pPr>
        <w:rPr>
          <w:rFonts w:hint="eastAsia"/>
        </w:rPr>
      </w:pPr>
    </w:p>
    <w:p w14:paraId="3B53DE49" w14:textId="77777777" w:rsidR="00C649C7" w:rsidRDefault="00C649C7">
      <w:pPr>
        <w:rPr>
          <w:rFonts w:hint="eastAsia"/>
        </w:rPr>
      </w:pPr>
      <w:r>
        <w:rPr>
          <w:rFonts w:hint="eastAsia"/>
        </w:rPr>
        <w:t>如何正确发音</w:t>
      </w:r>
    </w:p>
    <w:p w14:paraId="4E04AC7B" w14:textId="77777777" w:rsidR="00C649C7" w:rsidRDefault="00C649C7">
      <w:pPr>
        <w:rPr>
          <w:rFonts w:hint="eastAsia"/>
        </w:rPr>
      </w:pPr>
      <w:r>
        <w:rPr>
          <w:rFonts w:hint="eastAsia"/>
        </w:rPr>
        <w:t>正确发音对于学习汉语来说至关重要。以“陈”为例，发音时首先发出清辅音“ch”，然后迅速过渡到鼻音“en”。注意整个过程需要保持自然流畅，避免生硬或拖沓。同时，由于“陈”字属于第四声，所以在实际交流中要注意声调的变化，确保发音准确无误。掌握正确的发音技巧不仅能提高语言表达能力，还能增进对中华文化的理解和认同。</w:t>
      </w:r>
    </w:p>
    <w:p w14:paraId="21008F6F" w14:textId="77777777" w:rsidR="00C649C7" w:rsidRDefault="00C649C7">
      <w:pPr>
        <w:rPr>
          <w:rFonts w:hint="eastAsia"/>
        </w:rPr>
      </w:pPr>
    </w:p>
    <w:p w14:paraId="5651B12A" w14:textId="77777777" w:rsidR="00C649C7" w:rsidRDefault="00C649C7">
      <w:pPr>
        <w:rPr>
          <w:rFonts w:hint="eastAsia"/>
        </w:rPr>
      </w:pPr>
    </w:p>
    <w:p w14:paraId="70C0B34F" w14:textId="77777777" w:rsidR="00C649C7" w:rsidRDefault="00C649C7">
      <w:pPr>
        <w:rPr>
          <w:rFonts w:hint="eastAsia"/>
        </w:rPr>
      </w:pPr>
      <w:r>
        <w:rPr>
          <w:rFonts w:hint="eastAsia"/>
        </w:rPr>
        <w:t>拼音教学中的应用</w:t>
      </w:r>
    </w:p>
    <w:p w14:paraId="76F78C14" w14:textId="77777777" w:rsidR="00C649C7" w:rsidRDefault="00C649C7">
      <w:pPr>
        <w:rPr>
          <w:rFonts w:hint="eastAsia"/>
        </w:rPr>
      </w:pPr>
      <w:r>
        <w:rPr>
          <w:rFonts w:hint="eastAsia"/>
        </w:rPr>
        <w:t>在汉语教学过程中，拼音扮演着不可或缺的角色。教师通常会通过各种方法教授拼音，如利用卡片、歌曲、游戏等趣味性手段来激发学生的学习兴趣。对于“陈”这样的常用字，更是要反复练习其发音，确保每位学生都能准确掌握。随着科技的进步，现在还有许多在线资源和应用程序可供学习者使用，使得学习汉语变得更加便捷高效。</w:t>
      </w:r>
    </w:p>
    <w:p w14:paraId="6E7E7C8B" w14:textId="77777777" w:rsidR="00C649C7" w:rsidRDefault="00C649C7">
      <w:pPr>
        <w:rPr>
          <w:rFonts w:hint="eastAsia"/>
        </w:rPr>
      </w:pPr>
    </w:p>
    <w:p w14:paraId="1FA8C8AD" w14:textId="77777777" w:rsidR="00C649C7" w:rsidRDefault="00C649C7">
      <w:pPr>
        <w:rPr>
          <w:rFonts w:hint="eastAsia"/>
        </w:rPr>
      </w:pPr>
    </w:p>
    <w:p w14:paraId="6C1F5D07" w14:textId="77777777" w:rsidR="00C649C7" w:rsidRDefault="00C64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E9498" w14:textId="63AC82B6" w:rsidR="00D53B82" w:rsidRDefault="00D53B82"/>
    <w:sectPr w:rsidR="00D53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82"/>
    <w:rsid w:val="002C7852"/>
    <w:rsid w:val="00C649C7"/>
    <w:rsid w:val="00D5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97CC3-3EFB-4B9A-90E1-76E26068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