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4B9E2" w14:textId="77777777" w:rsidR="00B7797F" w:rsidRDefault="00B7797F">
      <w:pPr>
        <w:rPr>
          <w:rFonts w:hint="eastAsia"/>
        </w:rPr>
      </w:pPr>
    </w:p>
    <w:p w14:paraId="2E88F91F" w14:textId="77777777" w:rsidR="00B7797F" w:rsidRDefault="00B7797F">
      <w:pPr>
        <w:rPr>
          <w:rFonts w:hint="eastAsia"/>
        </w:rPr>
      </w:pPr>
      <w:r>
        <w:rPr>
          <w:rFonts w:hint="eastAsia"/>
        </w:rPr>
        <w:t>防诈的拼音</w:t>
      </w:r>
    </w:p>
    <w:p w14:paraId="76B81CDE" w14:textId="77777777" w:rsidR="00B7797F" w:rsidRDefault="00B7797F">
      <w:pPr>
        <w:rPr>
          <w:rFonts w:hint="eastAsia"/>
        </w:rPr>
      </w:pPr>
      <w:r>
        <w:rPr>
          <w:rFonts w:hint="eastAsia"/>
        </w:rPr>
        <w:t>“防诈”的拼音是“fáng zhà”。在汉语中，“防”意为预防、防御，而“诈”则指欺骗、欺诈。因此，“防诈”可以理解为预防和对抗各种形式的欺诈行为。随着科技的发展和社会的进步，诈骗手段也在不断升级，从传统的电话诈骗到现在的网络钓鱼、电信诈骗等，形式多样且变化迅速。了解和掌握防诈知识变得尤为重要。</w:t>
      </w:r>
    </w:p>
    <w:p w14:paraId="60738B2F" w14:textId="77777777" w:rsidR="00B7797F" w:rsidRDefault="00B7797F">
      <w:pPr>
        <w:rPr>
          <w:rFonts w:hint="eastAsia"/>
        </w:rPr>
      </w:pPr>
    </w:p>
    <w:p w14:paraId="25FFD27F" w14:textId="77777777" w:rsidR="00B7797F" w:rsidRDefault="00B7797F">
      <w:pPr>
        <w:rPr>
          <w:rFonts w:hint="eastAsia"/>
        </w:rPr>
      </w:pPr>
    </w:p>
    <w:p w14:paraId="0FD9EC9D" w14:textId="77777777" w:rsidR="00B7797F" w:rsidRDefault="00B7797F">
      <w:pPr>
        <w:rPr>
          <w:rFonts w:hint="eastAsia"/>
        </w:rPr>
      </w:pPr>
      <w:r>
        <w:rPr>
          <w:rFonts w:hint="eastAsia"/>
        </w:rPr>
        <w:t>认识诈骗的类型</w:t>
      </w:r>
    </w:p>
    <w:p w14:paraId="1F4358E6" w14:textId="77777777" w:rsidR="00B7797F" w:rsidRDefault="00B7797F">
      <w:pPr>
        <w:rPr>
          <w:rFonts w:hint="eastAsia"/>
        </w:rPr>
      </w:pPr>
      <w:r>
        <w:rPr>
          <w:rFonts w:hint="eastAsia"/>
        </w:rPr>
        <w:t>诈骗的形式多种多样，常见的有短信诈骗、电话诈骗、网络购物诈骗等。每种诈骗都有其特点和手法，例如，电话诈骗通常以紧急情况或奖励诱惑来诱导受害者提供个人信息或转账；网络购物诈骗则可能通过伪造商品信息或利用虚假网站进行欺诈活动。识别这些诈骗类型并了解它们的操作模式，可以帮助我们更好地保护自己不受骗。</w:t>
      </w:r>
    </w:p>
    <w:p w14:paraId="6BF40754" w14:textId="77777777" w:rsidR="00B7797F" w:rsidRDefault="00B7797F">
      <w:pPr>
        <w:rPr>
          <w:rFonts w:hint="eastAsia"/>
        </w:rPr>
      </w:pPr>
    </w:p>
    <w:p w14:paraId="62267C7D" w14:textId="77777777" w:rsidR="00B7797F" w:rsidRDefault="00B7797F">
      <w:pPr>
        <w:rPr>
          <w:rFonts w:hint="eastAsia"/>
        </w:rPr>
      </w:pPr>
    </w:p>
    <w:p w14:paraId="2664E3E9" w14:textId="77777777" w:rsidR="00B7797F" w:rsidRDefault="00B7797F">
      <w:pPr>
        <w:rPr>
          <w:rFonts w:hint="eastAsia"/>
        </w:rPr>
      </w:pPr>
      <w:r>
        <w:rPr>
          <w:rFonts w:hint="eastAsia"/>
        </w:rPr>
        <w:t>如何有效防范诈骗</w:t>
      </w:r>
    </w:p>
    <w:p w14:paraId="0EDDA70D" w14:textId="77777777" w:rsidR="00B7797F" w:rsidRDefault="00B7797F">
      <w:pPr>
        <w:rPr>
          <w:rFonts w:hint="eastAsia"/>
        </w:rPr>
      </w:pPr>
      <w:r>
        <w:rPr>
          <w:rFonts w:hint="eastAsia"/>
        </w:rPr>
        <w:t>为了有效防范诈骗，我们需要提高警惕，增强自我保护意识。对于任何要求提供个人敏感信息的请求都应保持高度警觉，尤其是在未经验证的情况下。安装可靠的安全软件，并定期更新操作系统和应用程序，可以有效地防止恶意软件入侵。学习一些基本的网络安全知识，如不随意点击未知来源的链接，不在公共WiFi下进行敏感操作等，也是防范诈骗的重要措施。</w:t>
      </w:r>
    </w:p>
    <w:p w14:paraId="079149DB" w14:textId="77777777" w:rsidR="00B7797F" w:rsidRDefault="00B7797F">
      <w:pPr>
        <w:rPr>
          <w:rFonts w:hint="eastAsia"/>
        </w:rPr>
      </w:pPr>
    </w:p>
    <w:p w14:paraId="66EB1156" w14:textId="77777777" w:rsidR="00B7797F" w:rsidRDefault="00B7797F">
      <w:pPr>
        <w:rPr>
          <w:rFonts w:hint="eastAsia"/>
        </w:rPr>
      </w:pPr>
    </w:p>
    <w:p w14:paraId="5243CEE2" w14:textId="77777777" w:rsidR="00B7797F" w:rsidRDefault="00B7797F">
      <w:pPr>
        <w:rPr>
          <w:rFonts w:hint="eastAsia"/>
        </w:rPr>
      </w:pPr>
      <w:r>
        <w:rPr>
          <w:rFonts w:hint="eastAsia"/>
        </w:rPr>
        <w:t>遇到诈骗时该怎么办</w:t>
      </w:r>
    </w:p>
    <w:p w14:paraId="34B9CDE0" w14:textId="77777777" w:rsidR="00B7797F" w:rsidRDefault="00B7797F">
      <w:pPr>
        <w:rPr>
          <w:rFonts w:hint="eastAsia"/>
        </w:rPr>
      </w:pPr>
      <w:r>
        <w:rPr>
          <w:rFonts w:hint="eastAsia"/>
        </w:rPr>
        <w:t>如果不慎遭遇诈骗，第一时间向当地公安机关报案是非常重要的步骤。同时，尽可能收集与诈骗有关的所有证据，包括通信记录、交易凭证等，以便于警方调查。及时联系银行冻结账户，防止进一步损失。面对诈骗，冷静应对，积极采取措施，可以在一定程度上减少损失。</w:t>
      </w:r>
    </w:p>
    <w:p w14:paraId="60FE26F5" w14:textId="77777777" w:rsidR="00B7797F" w:rsidRDefault="00B7797F">
      <w:pPr>
        <w:rPr>
          <w:rFonts w:hint="eastAsia"/>
        </w:rPr>
      </w:pPr>
    </w:p>
    <w:p w14:paraId="7CF72151" w14:textId="77777777" w:rsidR="00B7797F" w:rsidRDefault="00B7797F">
      <w:pPr>
        <w:rPr>
          <w:rFonts w:hint="eastAsia"/>
        </w:rPr>
      </w:pPr>
    </w:p>
    <w:p w14:paraId="5D1B469D" w14:textId="77777777" w:rsidR="00B7797F" w:rsidRDefault="00B7797F">
      <w:pPr>
        <w:rPr>
          <w:rFonts w:hint="eastAsia"/>
        </w:rPr>
      </w:pPr>
      <w:r>
        <w:rPr>
          <w:rFonts w:hint="eastAsia"/>
        </w:rPr>
        <w:t>最后的总结</w:t>
      </w:r>
    </w:p>
    <w:p w14:paraId="55FC4AB1" w14:textId="77777777" w:rsidR="00B7797F" w:rsidRDefault="00B7797F">
      <w:pPr>
        <w:rPr>
          <w:rFonts w:hint="eastAsia"/>
        </w:rPr>
      </w:pPr>
      <w:r>
        <w:rPr>
          <w:rFonts w:hint="eastAsia"/>
        </w:rPr>
        <w:t>“防诈”不仅仅是简单的两个字，它背后蕴含的是对安全生活方式的追求和实践。通过学习和了解不同类型的诈骗及其防范方法，我们可以更好地保护自己和家人免受诈骗的危害。让我们共同努力，提升防范意识，构建一个更加安全和谐的社会环境。</w:t>
      </w:r>
    </w:p>
    <w:p w14:paraId="4CB9EC5A" w14:textId="77777777" w:rsidR="00B7797F" w:rsidRDefault="00B7797F">
      <w:pPr>
        <w:rPr>
          <w:rFonts w:hint="eastAsia"/>
        </w:rPr>
      </w:pPr>
    </w:p>
    <w:p w14:paraId="739B4D32" w14:textId="77777777" w:rsidR="00B7797F" w:rsidRDefault="00B7797F">
      <w:pPr>
        <w:rPr>
          <w:rFonts w:hint="eastAsia"/>
        </w:rPr>
      </w:pPr>
    </w:p>
    <w:p w14:paraId="34C922E2" w14:textId="77777777" w:rsidR="00B7797F" w:rsidRDefault="00B7797F">
      <w:pPr>
        <w:rPr>
          <w:rFonts w:hint="eastAsia"/>
        </w:rPr>
      </w:pPr>
      <w:r>
        <w:rPr>
          <w:rFonts w:hint="eastAsia"/>
        </w:rPr>
        <w:t>本文是由懂得生活网（dongdeshenghuo.com）为大家创作</w:t>
      </w:r>
    </w:p>
    <w:p w14:paraId="5B8FDA54" w14:textId="593A833A" w:rsidR="00C3506E" w:rsidRDefault="00C3506E"/>
    <w:sectPr w:rsidR="00C350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06E"/>
    <w:rsid w:val="002C7852"/>
    <w:rsid w:val="00B7797F"/>
    <w:rsid w:val="00C350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DCB60-E837-4952-944F-88ECE85B2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50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50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50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50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50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50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50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50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50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50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50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50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506E"/>
    <w:rPr>
      <w:rFonts w:cstheme="majorBidi"/>
      <w:color w:val="2F5496" w:themeColor="accent1" w:themeShade="BF"/>
      <w:sz w:val="28"/>
      <w:szCs w:val="28"/>
    </w:rPr>
  </w:style>
  <w:style w:type="character" w:customStyle="1" w:styleId="50">
    <w:name w:val="标题 5 字符"/>
    <w:basedOn w:val="a0"/>
    <w:link w:val="5"/>
    <w:uiPriority w:val="9"/>
    <w:semiHidden/>
    <w:rsid w:val="00C3506E"/>
    <w:rPr>
      <w:rFonts w:cstheme="majorBidi"/>
      <w:color w:val="2F5496" w:themeColor="accent1" w:themeShade="BF"/>
      <w:sz w:val="24"/>
    </w:rPr>
  </w:style>
  <w:style w:type="character" w:customStyle="1" w:styleId="60">
    <w:name w:val="标题 6 字符"/>
    <w:basedOn w:val="a0"/>
    <w:link w:val="6"/>
    <w:uiPriority w:val="9"/>
    <w:semiHidden/>
    <w:rsid w:val="00C3506E"/>
    <w:rPr>
      <w:rFonts w:cstheme="majorBidi"/>
      <w:b/>
      <w:bCs/>
      <w:color w:val="2F5496" w:themeColor="accent1" w:themeShade="BF"/>
    </w:rPr>
  </w:style>
  <w:style w:type="character" w:customStyle="1" w:styleId="70">
    <w:name w:val="标题 7 字符"/>
    <w:basedOn w:val="a0"/>
    <w:link w:val="7"/>
    <w:uiPriority w:val="9"/>
    <w:semiHidden/>
    <w:rsid w:val="00C3506E"/>
    <w:rPr>
      <w:rFonts w:cstheme="majorBidi"/>
      <w:b/>
      <w:bCs/>
      <w:color w:val="595959" w:themeColor="text1" w:themeTint="A6"/>
    </w:rPr>
  </w:style>
  <w:style w:type="character" w:customStyle="1" w:styleId="80">
    <w:name w:val="标题 8 字符"/>
    <w:basedOn w:val="a0"/>
    <w:link w:val="8"/>
    <w:uiPriority w:val="9"/>
    <w:semiHidden/>
    <w:rsid w:val="00C3506E"/>
    <w:rPr>
      <w:rFonts w:cstheme="majorBidi"/>
      <w:color w:val="595959" w:themeColor="text1" w:themeTint="A6"/>
    </w:rPr>
  </w:style>
  <w:style w:type="character" w:customStyle="1" w:styleId="90">
    <w:name w:val="标题 9 字符"/>
    <w:basedOn w:val="a0"/>
    <w:link w:val="9"/>
    <w:uiPriority w:val="9"/>
    <w:semiHidden/>
    <w:rsid w:val="00C3506E"/>
    <w:rPr>
      <w:rFonts w:eastAsiaTheme="majorEastAsia" w:cstheme="majorBidi"/>
      <w:color w:val="595959" w:themeColor="text1" w:themeTint="A6"/>
    </w:rPr>
  </w:style>
  <w:style w:type="paragraph" w:styleId="a3">
    <w:name w:val="Title"/>
    <w:basedOn w:val="a"/>
    <w:next w:val="a"/>
    <w:link w:val="a4"/>
    <w:uiPriority w:val="10"/>
    <w:qFormat/>
    <w:rsid w:val="00C350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50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50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50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506E"/>
    <w:pPr>
      <w:spacing w:before="160"/>
      <w:jc w:val="center"/>
    </w:pPr>
    <w:rPr>
      <w:i/>
      <w:iCs/>
      <w:color w:val="404040" w:themeColor="text1" w:themeTint="BF"/>
    </w:rPr>
  </w:style>
  <w:style w:type="character" w:customStyle="1" w:styleId="a8">
    <w:name w:val="引用 字符"/>
    <w:basedOn w:val="a0"/>
    <w:link w:val="a7"/>
    <w:uiPriority w:val="29"/>
    <w:rsid w:val="00C3506E"/>
    <w:rPr>
      <w:i/>
      <w:iCs/>
      <w:color w:val="404040" w:themeColor="text1" w:themeTint="BF"/>
    </w:rPr>
  </w:style>
  <w:style w:type="paragraph" w:styleId="a9">
    <w:name w:val="List Paragraph"/>
    <w:basedOn w:val="a"/>
    <w:uiPriority w:val="34"/>
    <w:qFormat/>
    <w:rsid w:val="00C3506E"/>
    <w:pPr>
      <w:ind w:left="720"/>
      <w:contextualSpacing/>
    </w:pPr>
  </w:style>
  <w:style w:type="character" w:styleId="aa">
    <w:name w:val="Intense Emphasis"/>
    <w:basedOn w:val="a0"/>
    <w:uiPriority w:val="21"/>
    <w:qFormat/>
    <w:rsid w:val="00C3506E"/>
    <w:rPr>
      <w:i/>
      <w:iCs/>
      <w:color w:val="2F5496" w:themeColor="accent1" w:themeShade="BF"/>
    </w:rPr>
  </w:style>
  <w:style w:type="paragraph" w:styleId="ab">
    <w:name w:val="Intense Quote"/>
    <w:basedOn w:val="a"/>
    <w:next w:val="a"/>
    <w:link w:val="ac"/>
    <w:uiPriority w:val="30"/>
    <w:qFormat/>
    <w:rsid w:val="00C350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506E"/>
    <w:rPr>
      <w:i/>
      <w:iCs/>
      <w:color w:val="2F5496" w:themeColor="accent1" w:themeShade="BF"/>
    </w:rPr>
  </w:style>
  <w:style w:type="character" w:styleId="ad">
    <w:name w:val="Intense Reference"/>
    <w:basedOn w:val="a0"/>
    <w:uiPriority w:val="32"/>
    <w:qFormat/>
    <w:rsid w:val="00C350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2025-03-24T15:48:00Z</dcterms:created>
  <dcterms:modified xsi:type="dcterms:W3CDTF">2025-03-24T15:48:00Z</dcterms:modified>
</cp:coreProperties>
</file>