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FB679" w14:textId="77777777" w:rsidR="001D1D5D" w:rsidRDefault="001D1D5D">
      <w:pPr>
        <w:rPr>
          <w:rFonts w:hint="eastAsia"/>
        </w:rPr>
      </w:pPr>
    </w:p>
    <w:p w14:paraId="4429EE20" w14:textId="77777777" w:rsidR="001D1D5D" w:rsidRDefault="001D1D5D">
      <w:pPr>
        <w:rPr>
          <w:rFonts w:hint="eastAsia"/>
        </w:rPr>
      </w:pPr>
      <w:r>
        <w:rPr>
          <w:rFonts w:hint="eastAsia"/>
        </w:rPr>
        <w:t>阚字怎么拼</w:t>
      </w:r>
    </w:p>
    <w:p w14:paraId="197C835B" w14:textId="77777777" w:rsidR="001D1D5D" w:rsidRDefault="001D1D5D">
      <w:pPr>
        <w:rPr>
          <w:rFonts w:hint="eastAsia"/>
        </w:rPr>
      </w:pPr>
      <w:r>
        <w:rPr>
          <w:rFonts w:hint="eastAsia"/>
        </w:rPr>
        <w:t>“阚”这个汉字在现代汉语中并不常见，但它的存在丰富了中文的多样性。我们来了解一下这个字的基本读音。根据《新华字典》和《现代汉语词典》，阚字的拼音是“kàn”，属于第四声。这意味着它与许多常见的汉字发音相似，比如“看”。不过，“阚”字的使用场景相对较少，因此许多人对它感到陌生。</w:t>
      </w:r>
    </w:p>
    <w:p w14:paraId="09DC27D7" w14:textId="77777777" w:rsidR="001D1D5D" w:rsidRDefault="001D1D5D">
      <w:pPr>
        <w:rPr>
          <w:rFonts w:hint="eastAsia"/>
        </w:rPr>
      </w:pPr>
    </w:p>
    <w:p w14:paraId="060497E8" w14:textId="77777777" w:rsidR="001D1D5D" w:rsidRDefault="001D1D5D">
      <w:pPr>
        <w:rPr>
          <w:rFonts w:hint="eastAsia"/>
        </w:rPr>
      </w:pPr>
    </w:p>
    <w:p w14:paraId="4DC2E72A" w14:textId="77777777" w:rsidR="001D1D5D" w:rsidRDefault="001D1D5D">
      <w:pPr>
        <w:rPr>
          <w:rFonts w:hint="eastAsia"/>
        </w:rPr>
      </w:pPr>
      <w:r>
        <w:rPr>
          <w:rFonts w:hint="eastAsia"/>
        </w:rPr>
        <w:t>历史渊源</w:t>
      </w:r>
    </w:p>
    <w:p w14:paraId="6D955B01" w14:textId="77777777" w:rsidR="001D1D5D" w:rsidRDefault="001D1D5D">
      <w:pPr>
        <w:rPr>
          <w:rFonts w:hint="eastAsia"/>
        </w:rPr>
      </w:pPr>
      <w:r>
        <w:rPr>
          <w:rFonts w:hint="eastAsia"/>
        </w:rPr>
        <w:t>从历史上看，“阚”字有着深厚的文化底蕴。据考证，古代姓氏中有不少以“阚”为姓的家庭，这表明该字早在数千年前就已经被使用。在中国的一些地方志和家谱中，能够找到关于“阚”姓家族迁徙、发展的记录。一些古籍中也记载了与“阚”相关的地名或官职名称，反映出其在历史文化中的独特地位。</w:t>
      </w:r>
    </w:p>
    <w:p w14:paraId="13E74589" w14:textId="77777777" w:rsidR="001D1D5D" w:rsidRDefault="001D1D5D">
      <w:pPr>
        <w:rPr>
          <w:rFonts w:hint="eastAsia"/>
        </w:rPr>
      </w:pPr>
    </w:p>
    <w:p w14:paraId="3EE0F984" w14:textId="77777777" w:rsidR="001D1D5D" w:rsidRDefault="001D1D5D">
      <w:pPr>
        <w:rPr>
          <w:rFonts w:hint="eastAsia"/>
        </w:rPr>
      </w:pPr>
    </w:p>
    <w:p w14:paraId="0A3C28BE" w14:textId="77777777" w:rsidR="001D1D5D" w:rsidRDefault="001D1D5D">
      <w:pPr>
        <w:rPr>
          <w:rFonts w:hint="eastAsia"/>
        </w:rPr>
      </w:pPr>
      <w:r>
        <w:rPr>
          <w:rFonts w:hint="eastAsia"/>
        </w:rPr>
        <w:t>实际应用</w:t>
      </w:r>
    </w:p>
    <w:p w14:paraId="60AE00AE" w14:textId="77777777" w:rsidR="001D1D5D" w:rsidRDefault="001D1D5D">
      <w:pPr>
        <w:rPr>
          <w:rFonts w:hint="eastAsia"/>
        </w:rPr>
      </w:pPr>
      <w:r>
        <w:rPr>
          <w:rFonts w:hint="eastAsia"/>
        </w:rPr>
        <w:t>尽管“阚”字不常出现在日常交流中，但在特定领域内仍能找到它的身影。例如，在文学作品里，“阚”有时会被用作人物名字，赋予角色一种神秘而古老的气息。同时，在某些地区方言中，“阚”可能具有特殊的含义或者用法，这体现了汉字文化丰富多彩的一面。对于学习汉语的人来说，了解像“阚”这样的生僻字有助于更全面地掌握汉语知识。</w:t>
      </w:r>
    </w:p>
    <w:p w14:paraId="1E803794" w14:textId="77777777" w:rsidR="001D1D5D" w:rsidRDefault="001D1D5D">
      <w:pPr>
        <w:rPr>
          <w:rFonts w:hint="eastAsia"/>
        </w:rPr>
      </w:pPr>
    </w:p>
    <w:p w14:paraId="49511DFA" w14:textId="77777777" w:rsidR="001D1D5D" w:rsidRDefault="001D1D5D">
      <w:pPr>
        <w:rPr>
          <w:rFonts w:hint="eastAsia"/>
        </w:rPr>
      </w:pPr>
    </w:p>
    <w:p w14:paraId="0D48B8D5" w14:textId="77777777" w:rsidR="001D1D5D" w:rsidRDefault="001D1D5D">
      <w:pPr>
        <w:rPr>
          <w:rFonts w:hint="eastAsia"/>
        </w:rPr>
      </w:pPr>
      <w:r>
        <w:rPr>
          <w:rFonts w:hint="eastAsia"/>
        </w:rPr>
        <w:t>教育价值</w:t>
      </w:r>
    </w:p>
    <w:p w14:paraId="23583681" w14:textId="77777777" w:rsidR="001D1D5D" w:rsidRDefault="001D1D5D">
      <w:pPr>
        <w:rPr>
          <w:rFonts w:hint="eastAsia"/>
        </w:rPr>
      </w:pPr>
      <w:r>
        <w:rPr>
          <w:rFonts w:hint="eastAsia"/>
        </w:rPr>
        <w:t>学习像“阚”这样的生僻字不仅能够增加词汇量，还能帮助人们更好地理解中华文化的博大精深。通过研究这些不太常见的汉字，我们可以发现汉语演变的历史轨迹以及不同地域文化之间的联系。因此，在语文教学过程中，适当引入一些生僻字的教学内容是非常有益的。这不仅能激发学生的学习兴趣，还能培养他们探索未知领域的勇气。</w:t>
      </w:r>
    </w:p>
    <w:p w14:paraId="64829872" w14:textId="77777777" w:rsidR="001D1D5D" w:rsidRDefault="001D1D5D">
      <w:pPr>
        <w:rPr>
          <w:rFonts w:hint="eastAsia"/>
        </w:rPr>
      </w:pPr>
    </w:p>
    <w:p w14:paraId="2705EE30" w14:textId="77777777" w:rsidR="001D1D5D" w:rsidRDefault="001D1D5D">
      <w:pPr>
        <w:rPr>
          <w:rFonts w:hint="eastAsia"/>
        </w:rPr>
      </w:pPr>
    </w:p>
    <w:p w14:paraId="7DADA883" w14:textId="77777777" w:rsidR="001D1D5D" w:rsidRDefault="001D1D5D">
      <w:pPr>
        <w:rPr>
          <w:rFonts w:hint="eastAsia"/>
        </w:rPr>
      </w:pPr>
      <w:r>
        <w:rPr>
          <w:rFonts w:hint="eastAsia"/>
        </w:rPr>
        <w:t>最后的总结</w:t>
      </w:r>
    </w:p>
    <w:p w14:paraId="06A4A589" w14:textId="77777777" w:rsidR="001D1D5D" w:rsidRDefault="001D1D5D">
      <w:pPr>
        <w:rPr>
          <w:rFonts w:hint="eastAsia"/>
        </w:rPr>
      </w:pPr>
      <w:r>
        <w:rPr>
          <w:rFonts w:hint="eastAsia"/>
        </w:rPr>
        <w:t>“阚”字虽然不是一个常用字，但它承载着丰富的历史文化信息，并在特定情境下发挥着重要作用。了解并学习这类生僻字，不仅可以拓宽我们的知识面，还能让我们更加深入地体会到汉语的独特魅力。希望通过对“阚”字的认识，能够鼓励更多人去探索那些隐藏在浩瀚汉字海洋中的瑰宝。</w:t>
      </w:r>
    </w:p>
    <w:p w14:paraId="4491239A" w14:textId="77777777" w:rsidR="001D1D5D" w:rsidRDefault="001D1D5D">
      <w:pPr>
        <w:rPr>
          <w:rFonts w:hint="eastAsia"/>
        </w:rPr>
      </w:pPr>
    </w:p>
    <w:p w14:paraId="6739F8CB" w14:textId="77777777" w:rsidR="001D1D5D" w:rsidRDefault="001D1D5D">
      <w:pPr>
        <w:rPr>
          <w:rFonts w:hint="eastAsia"/>
        </w:rPr>
      </w:pPr>
    </w:p>
    <w:p w14:paraId="6ED41BBE" w14:textId="77777777" w:rsidR="001D1D5D" w:rsidRDefault="001D1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57B08" w14:textId="47504E2E" w:rsidR="0078369B" w:rsidRDefault="0078369B"/>
    <w:sectPr w:rsidR="0078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9B"/>
    <w:rsid w:val="001D1D5D"/>
    <w:rsid w:val="002C7852"/>
    <w:rsid w:val="0078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8C1C7-3D7B-4280-A501-D37856FE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