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E490" w14:textId="77777777" w:rsidR="00F210CA" w:rsidRDefault="00F210CA">
      <w:pPr>
        <w:rPr>
          <w:rFonts w:hint="eastAsia"/>
        </w:rPr>
      </w:pPr>
    </w:p>
    <w:p w14:paraId="1ECB6BEB" w14:textId="77777777" w:rsidR="00F210CA" w:rsidRDefault="00F210CA">
      <w:pPr>
        <w:rPr>
          <w:rFonts w:hint="eastAsia"/>
        </w:rPr>
      </w:pPr>
      <w:r>
        <w:rPr>
          <w:rFonts w:hint="eastAsia"/>
        </w:rPr>
        <w:t>阐释的拼音和意思怎么写</w:t>
      </w:r>
    </w:p>
    <w:p w14:paraId="49B0F3E0" w14:textId="77777777" w:rsidR="00F210CA" w:rsidRDefault="00F210CA">
      <w:pPr>
        <w:rPr>
          <w:rFonts w:hint="eastAsia"/>
        </w:rPr>
      </w:pPr>
      <w:r>
        <w:rPr>
          <w:rFonts w:hint="eastAsia"/>
        </w:rPr>
        <w:t>在汉语中，“阐释”是一个非常常用的词汇，用于表达解释或说明某事物的意义、原理或内容。其拼音为“chǎn shì”，其中“chǎn”的声调是第三声，表示深入挖掘和揭示的意思；而“shì”则是第四声，意味着展示或说明。这个词组合起来，便有了通过详细的解释来揭示事物本质或含义的含义。</w:t>
      </w:r>
    </w:p>
    <w:p w14:paraId="292A10AD" w14:textId="77777777" w:rsidR="00F210CA" w:rsidRDefault="00F210CA">
      <w:pPr>
        <w:rPr>
          <w:rFonts w:hint="eastAsia"/>
        </w:rPr>
      </w:pPr>
    </w:p>
    <w:p w14:paraId="0458EA96" w14:textId="77777777" w:rsidR="00F210CA" w:rsidRDefault="00F210CA">
      <w:pPr>
        <w:rPr>
          <w:rFonts w:hint="eastAsia"/>
        </w:rPr>
      </w:pPr>
    </w:p>
    <w:p w14:paraId="5410D093" w14:textId="77777777" w:rsidR="00F210CA" w:rsidRDefault="00F210CA">
      <w:pPr>
        <w:rPr>
          <w:rFonts w:hint="eastAsia"/>
        </w:rPr>
      </w:pPr>
      <w:r>
        <w:rPr>
          <w:rFonts w:hint="eastAsia"/>
        </w:rPr>
        <w:t>词源与历史背景</w:t>
      </w:r>
    </w:p>
    <w:p w14:paraId="6BE87900" w14:textId="77777777" w:rsidR="00F210CA" w:rsidRDefault="00F210CA">
      <w:pPr>
        <w:rPr>
          <w:rFonts w:hint="eastAsia"/>
        </w:rPr>
      </w:pPr>
      <w:r>
        <w:rPr>
          <w:rFonts w:hint="eastAsia"/>
        </w:rPr>
        <w:t>追溯“阐释”一词的起源，我们可以发现它与中国古代哲学思想有着密切的联系。中国古代学者常常用“阐释”这一行为来解读经典著作，如《论语》、《道德经》等。通过这种方式，学者们不仅能够将古人的智慧传递给后人，而且还能结合时代特点和个人理解，赋予经典新的生命力。随着时间的发展，“阐释”从一种学术活动逐渐演变为日常生活中的一个普遍概念，被广泛应用于教育、艺术、科学等多个领域。</w:t>
      </w:r>
    </w:p>
    <w:p w14:paraId="79D2B54C" w14:textId="77777777" w:rsidR="00F210CA" w:rsidRDefault="00F210CA">
      <w:pPr>
        <w:rPr>
          <w:rFonts w:hint="eastAsia"/>
        </w:rPr>
      </w:pPr>
    </w:p>
    <w:p w14:paraId="54719E5F" w14:textId="77777777" w:rsidR="00F210CA" w:rsidRDefault="00F210CA">
      <w:pPr>
        <w:rPr>
          <w:rFonts w:hint="eastAsia"/>
        </w:rPr>
      </w:pPr>
    </w:p>
    <w:p w14:paraId="0D495541" w14:textId="77777777" w:rsidR="00F210CA" w:rsidRDefault="00F210CA">
      <w:pPr>
        <w:rPr>
          <w:rFonts w:hint="eastAsia"/>
        </w:rPr>
      </w:pPr>
      <w:r>
        <w:rPr>
          <w:rFonts w:hint="eastAsia"/>
        </w:rPr>
        <w:t>现代应用及其重要性</w:t>
      </w:r>
    </w:p>
    <w:p w14:paraId="7F387D13" w14:textId="77777777" w:rsidR="00F210CA" w:rsidRDefault="00F210CA">
      <w:pPr>
        <w:rPr>
          <w:rFonts w:hint="eastAsia"/>
        </w:rPr>
      </w:pPr>
      <w:r>
        <w:rPr>
          <w:rFonts w:hint="eastAsia"/>
        </w:rPr>
        <w:t>在现代社会，“阐释”扮演着极为重要的角色。无论是在教育领域帮助学生理解复杂的理论知识，在法律界对法律法规进行详细解释，还是在科技领域解析最新的科研成果，“阐释”都发挥着桥梁的作用，连接了知识的提供者和接受者。有效的阐释能够使复杂的信息变得易于理解，促进信息的有效传播，增强人们的理解和接受能力。因此，掌握良好的阐释技巧对于个人发展和社会进步来说都是至关重要的。</w:t>
      </w:r>
    </w:p>
    <w:p w14:paraId="21BAB971" w14:textId="77777777" w:rsidR="00F210CA" w:rsidRDefault="00F210CA">
      <w:pPr>
        <w:rPr>
          <w:rFonts w:hint="eastAsia"/>
        </w:rPr>
      </w:pPr>
    </w:p>
    <w:p w14:paraId="39EFF2E5" w14:textId="77777777" w:rsidR="00F210CA" w:rsidRDefault="00F210CA">
      <w:pPr>
        <w:rPr>
          <w:rFonts w:hint="eastAsia"/>
        </w:rPr>
      </w:pPr>
    </w:p>
    <w:p w14:paraId="2ADE59E2" w14:textId="77777777" w:rsidR="00F210CA" w:rsidRDefault="00F210CA">
      <w:pPr>
        <w:rPr>
          <w:rFonts w:hint="eastAsia"/>
        </w:rPr>
      </w:pPr>
      <w:r>
        <w:rPr>
          <w:rFonts w:hint="eastAsia"/>
        </w:rPr>
        <w:t>如何提升阐释能力</w:t>
      </w:r>
    </w:p>
    <w:p w14:paraId="20C4B4ED" w14:textId="77777777" w:rsidR="00F210CA" w:rsidRDefault="00F210CA">
      <w:pPr>
        <w:rPr>
          <w:rFonts w:hint="eastAsia"/>
        </w:rPr>
      </w:pPr>
      <w:r>
        <w:rPr>
          <w:rFonts w:hint="eastAsia"/>
        </w:rPr>
        <w:t>提高阐释能力需要不断练习和积累经验。了解自己的听众或读者是非常关键的一步。不同的受众群体可能对同一信息有不同的需求和理解水平，因此调整你的阐释方式以适应不同受众的需求是很重要的。使用清晰、准确的语言，并尽可能地利用图表、示例等辅助工具来支持你的观点，可以帮助听众更好地理解你所传达的信息。保持开放的心态，愿意听取反馈并据此改进自己的阐释方法，也是提升阐释能力的重要途径。</w:t>
      </w:r>
    </w:p>
    <w:p w14:paraId="63684519" w14:textId="77777777" w:rsidR="00F210CA" w:rsidRDefault="00F210CA">
      <w:pPr>
        <w:rPr>
          <w:rFonts w:hint="eastAsia"/>
        </w:rPr>
      </w:pPr>
    </w:p>
    <w:p w14:paraId="6C905222" w14:textId="77777777" w:rsidR="00F210CA" w:rsidRDefault="00F210CA">
      <w:pPr>
        <w:rPr>
          <w:rFonts w:hint="eastAsia"/>
        </w:rPr>
      </w:pPr>
    </w:p>
    <w:p w14:paraId="155EF318" w14:textId="77777777" w:rsidR="00F210CA" w:rsidRDefault="00F210CA">
      <w:pPr>
        <w:rPr>
          <w:rFonts w:hint="eastAsia"/>
        </w:rPr>
      </w:pPr>
      <w:r>
        <w:rPr>
          <w:rFonts w:hint="eastAsia"/>
        </w:rPr>
        <w:t>最后的总结</w:t>
      </w:r>
    </w:p>
    <w:p w14:paraId="018053AC" w14:textId="77777777" w:rsidR="00F210CA" w:rsidRDefault="00F210CA">
      <w:pPr>
        <w:rPr>
          <w:rFonts w:hint="eastAsia"/>
        </w:rPr>
      </w:pPr>
      <w:r>
        <w:rPr>
          <w:rFonts w:hint="eastAsia"/>
        </w:rPr>
        <w:t>“阐释”的拼音和意义虽然简单，但它背后蕴含的文化价值和实用功能却是深远且广泛的。无论是传承文化、普及知识还是推动社会进步，阐释都起着不可替代的作用。希望通过对“阐释”的深入了解，每个人都能在自己的领域内成为优秀的阐释者，共同促进信息的有效交流和共享。</w:t>
      </w:r>
    </w:p>
    <w:p w14:paraId="0893D33D" w14:textId="77777777" w:rsidR="00F210CA" w:rsidRDefault="00F210CA">
      <w:pPr>
        <w:rPr>
          <w:rFonts w:hint="eastAsia"/>
        </w:rPr>
      </w:pPr>
    </w:p>
    <w:p w14:paraId="7CF12825" w14:textId="77777777" w:rsidR="00F210CA" w:rsidRDefault="00F210CA">
      <w:pPr>
        <w:rPr>
          <w:rFonts w:hint="eastAsia"/>
        </w:rPr>
      </w:pPr>
    </w:p>
    <w:p w14:paraId="2CDBE8CC" w14:textId="77777777" w:rsidR="00F210CA" w:rsidRDefault="00F21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1B5A8" w14:textId="4A9E1016" w:rsidR="00231F67" w:rsidRDefault="00231F67"/>
    <w:sectPr w:rsidR="00231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67"/>
    <w:rsid w:val="00231F67"/>
    <w:rsid w:val="002C7852"/>
    <w:rsid w:val="00F2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772CF-5DBF-4C75-9D09-CCFD9AB7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