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A6B8" w14:textId="77777777" w:rsidR="00C55D1F" w:rsidRDefault="00C55D1F">
      <w:pPr>
        <w:rPr>
          <w:rFonts w:hint="eastAsia"/>
        </w:rPr>
      </w:pPr>
    </w:p>
    <w:p w14:paraId="2487F11C" w14:textId="77777777" w:rsidR="00C55D1F" w:rsidRDefault="00C55D1F">
      <w:pPr>
        <w:rPr>
          <w:rFonts w:hint="eastAsia"/>
        </w:rPr>
      </w:pPr>
      <w:r>
        <w:rPr>
          <w:rFonts w:hint="eastAsia"/>
        </w:rPr>
        <w:t>阐悔恨的拼音</w:t>
      </w:r>
    </w:p>
    <w:p w14:paraId="4D4EF7B5" w14:textId="77777777" w:rsidR="00C55D1F" w:rsidRDefault="00C55D1F">
      <w:pPr>
        <w:rPr>
          <w:rFonts w:hint="eastAsia"/>
        </w:rPr>
      </w:pPr>
      <w:r>
        <w:rPr>
          <w:rFonts w:hint="eastAsia"/>
        </w:rPr>
        <w:t>“阐悔恨”的拼音是“chǎn huǐ hèn”。其中，“阐”（chǎn）意为阐明、发挥，而“悔恨”（huǐ hèn）则表达了对过去所做之事感到懊悔和遗憾的情感。在汉语中，这个词组并不常见，但其构成的每一个字都承载着深刻的意义。</w:t>
      </w:r>
    </w:p>
    <w:p w14:paraId="32867F89" w14:textId="77777777" w:rsidR="00C55D1F" w:rsidRDefault="00C55D1F">
      <w:pPr>
        <w:rPr>
          <w:rFonts w:hint="eastAsia"/>
        </w:rPr>
      </w:pPr>
    </w:p>
    <w:p w14:paraId="20BFA099" w14:textId="77777777" w:rsidR="00C55D1F" w:rsidRDefault="00C55D1F">
      <w:pPr>
        <w:rPr>
          <w:rFonts w:hint="eastAsia"/>
        </w:rPr>
      </w:pPr>
    </w:p>
    <w:p w14:paraId="550FF95B" w14:textId="77777777" w:rsidR="00C55D1F" w:rsidRDefault="00C55D1F">
      <w:pPr>
        <w:rPr>
          <w:rFonts w:hint="eastAsia"/>
        </w:rPr>
      </w:pPr>
      <w:r>
        <w:rPr>
          <w:rFonts w:hint="eastAsia"/>
        </w:rPr>
        <w:t>阐：阐明与揭示</w:t>
      </w:r>
    </w:p>
    <w:p w14:paraId="67630746" w14:textId="77777777" w:rsidR="00C55D1F" w:rsidRDefault="00C55D1F">
      <w:pPr>
        <w:rPr>
          <w:rFonts w:hint="eastAsia"/>
        </w:rPr>
      </w:pPr>
      <w:r>
        <w:rPr>
          <w:rFonts w:hint="eastAsia"/>
        </w:rPr>
        <w:t>“阐”字作为动词时，通常意味着解释或展示事物的本质或意义。比如，在学术研究或文学创作中，人们常用“阐述”来表达深入探讨某一主题的过程。它不仅要求清晰地表达出观点，还要求能够引导读者或听众理解背后的深层次含义。因此，“阐”不仅仅是表面的说明，更是一种深入挖掘和揭示。</w:t>
      </w:r>
    </w:p>
    <w:p w14:paraId="6E610077" w14:textId="77777777" w:rsidR="00C55D1F" w:rsidRDefault="00C55D1F">
      <w:pPr>
        <w:rPr>
          <w:rFonts w:hint="eastAsia"/>
        </w:rPr>
      </w:pPr>
    </w:p>
    <w:p w14:paraId="4D5794D5" w14:textId="77777777" w:rsidR="00C55D1F" w:rsidRDefault="00C55D1F">
      <w:pPr>
        <w:rPr>
          <w:rFonts w:hint="eastAsia"/>
        </w:rPr>
      </w:pPr>
    </w:p>
    <w:p w14:paraId="6BB830DF" w14:textId="77777777" w:rsidR="00C55D1F" w:rsidRDefault="00C55D1F">
      <w:pPr>
        <w:rPr>
          <w:rFonts w:hint="eastAsia"/>
        </w:rPr>
      </w:pPr>
      <w:r>
        <w:rPr>
          <w:rFonts w:hint="eastAsia"/>
        </w:rPr>
        <w:t>悔恨：内心的挣扎与反思</w:t>
      </w:r>
    </w:p>
    <w:p w14:paraId="38F3B76D" w14:textId="77777777" w:rsidR="00C55D1F" w:rsidRDefault="00C55D1F">
      <w:pPr>
        <w:rPr>
          <w:rFonts w:hint="eastAsia"/>
        </w:rPr>
      </w:pPr>
      <w:r>
        <w:rPr>
          <w:rFonts w:hint="eastAsia"/>
        </w:rPr>
        <w:t>“悔恨”则是人类情感中的一个复杂部分，涉及到对自己过去行为的后悔和内疚。这种情绪往往伴随着自我反省的过程，是对个人行为及其后果的一种深思熟虑后的反应。悔恨可以是积极的，促使个体学习和成长；也可能变成一种负担，如果无法从中找到解脱或前进的方向。</w:t>
      </w:r>
    </w:p>
    <w:p w14:paraId="78FEF2A8" w14:textId="77777777" w:rsidR="00C55D1F" w:rsidRDefault="00C55D1F">
      <w:pPr>
        <w:rPr>
          <w:rFonts w:hint="eastAsia"/>
        </w:rPr>
      </w:pPr>
    </w:p>
    <w:p w14:paraId="69166EF0" w14:textId="77777777" w:rsidR="00C55D1F" w:rsidRDefault="00C55D1F">
      <w:pPr>
        <w:rPr>
          <w:rFonts w:hint="eastAsia"/>
        </w:rPr>
      </w:pPr>
    </w:p>
    <w:p w14:paraId="635C52C4" w14:textId="77777777" w:rsidR="00C55D1F" w:rsidRDefault="00C55D1F">
      <w:pPr>
        <w:rPr>
          <w:rFonts w:hint="eastAsia"/>
        </w:rPr>
      </w:pPr>
      <w:r>
        <w:rPr>
          <w:rFonts w:hint="eastAsia"/>
        </w:rPr>
        <w:t>将两者结合：“阐悔恨”的独特意义</w:t>
      </w:r>
    </w:p>
    <w:p w14:paraId="30B6CAC3" w14:textId="77777777" w:rsidR="00C55D1F" w:rsidRDefault="00C55D1F">
      <w:pPr>
        <w:rPr>
          <w:rFonts w:hint="eastAsia"/>
        </w:rPr>
      </w:pPr>
      <w:r>
        <w:rPr>
          <w:rFonts w:hint="eastAsia"/>
        </w:rPr>
        <w:t>当我们将“阐”与“悔恨”结合起来，形成“阐悔恨”，似乎是在讲述一个通过详细解释和反思过去的错误或遗憾，以达到某种心灵上的释放或是知识上的增进过程。这个组合鼓励人们不仅仅停留在悔恨的情绪中，而是要通过理性的分析和表达，找到前进的道路，实现个人的成长和发展。</w:t>
      </w:r>
    </w:p>
    <w:p w14:paraId="1DF928F5" w14:textId="77777777" w:rsidR="00C55D1F" w:rsidRDefault="00C55D1F">
      <w:pPr>
        <w:rPr>
          <w:rFonts w:hint="eastAsia"/>
        </w:rPr>
      </w:pPr>
    </w:p>
    <w:p w14:paraId="289A8075" w14:textId="77777777" w:rsidR="00C55D1F" w:rsidRDefault="00C55D1F">
      <w:pPr>
        <w:rPr>
          <w:rFonts w:hint="eastAsia"/>
        </w:rPr>
      </w:pPr>
    </w:p>
    <w:p w14:paraId="64D25170" w14:textId="77777777" w:rsidR="00C55D1F" w:rsidRDefault="00C55D1F">
      <w:pPr>
        <w:rPr>
          <w:rFonts w:hint="eastAsia"/>
        </w:rPr>
      </w:pPr>
      <w:r>
        <w:rPr>
          <w:rFonts w:hint="eastAsia"/>
        </w:rPr>
        <w:t>最后的总结</w:t>
      </w:r>
    </w:p>
    <w:p w14:paraId="3CC212F8" w14:textId="77777777" w:rsidR="00C55D1F" w:rsidRDefault="00C55D1F">
      <w:pPr>
        <w:rPr>
          <w:rFonts w:hint="eastAsia"/>
        </w:rPr>
      </w:pPr>
      <w:r>
        <w:rPr>
          <w:rFonts w:hint="eastAsia"/>
        </w:rPr>
        <w:t>虽然“阐悔恨”并非标准词汇表中的条目，但它所包含的理念——即通过深刻的自我反省和对外界的坦诚沟通，帮助我们更好地理解和处理自己的情感和经历——是非常有价值的。无论是在个人生活还是专业领域，理解和实践这一理念都有助于促进心理健康和个人发展。</w:t>
      </w:r>
    </w:p>
    <w:p w14:paraId="516F6765" w14:textId="77777777" w:rsidR="00C55D1F" w:rsidRDefault="00C55D1F">
      <w:pPr>
        <w:rPr>
          <w:rFonts w:hint="eastAsia"/>
        </w:rPr>
      </w:pPr>
    </w:p>
    <w:p w14:paraId="237EA65B" w14:textId="77777777" w:rsidR="00C55D1F" w:rsidRDefault="00C55D1F">
      <w:pPr>
        <w:rPr>
          <w:rFonts w:hint="eastAsia"/>
        </w:rPr>
      </w:pPr>
    </w:p>
    <w:p w14:paraId="1A6B7448" w14:textId="77777777" w:rsidR="00C55D1F" w:rsidRDefault="00C55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FF857" w14:textId="4CC0C5A7" w:rsidR="00D474E1" w:rsidRDefault="00D474E1"/>
    <w:sectPr w:rsidR="00D4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E1"/>
    <w:rsid w:val="002C7852"/>
    <w:rsid w:val="00C55D1F"/>
    <w:rsid w:val="00D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FB70-CD7D-4CCB-AB47-1E30CFCA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