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D0DC" w14:textId="77777777" w:rsidR="00375A50" w:rsidRDefault="00375A50">
      <w:pPr>
        <w:rPr>
          <w:rFonts w:hint="eastAsia"/>
        </w:rPr>
      </w:pPr>
    </w:p>
    <w:p w14:paraId="247A8BF8" w14:textId="77777777" w:rsidR="00375A50" w:rsidRDefault="00375A50">
      <w:pPr>
        <w:rPr>
          <w:rFonts w:hint="eastAsia"/>
        </w:rPr>
      </w:pPr>
      <w:r>
        <w:rPr>
          <w:rFonts w:hint="eastAsia"/>
        </w:rPr>
        <w:t>铧字的拼音</w:t>
      </w:r>
    </w:p>
    <w:p w14:paraId="35823799" w14:textId="77777777" w:rsidR="00375A50" w:rsidRDefault="00375A50">
      <w:pPr>
        <w:rPr>
          <w:rFonts w:hint="eastAsia"/>
        </w:rPr>
      </w:pPr>
      <w:r>
        <w:rPr>
          <w:rFonts w:hint="eastAsia"/>
        </w:rPr>
        <w:t>铧字的拼音是“huá”。在中国丰富的汉字文化中，铧是一种农具的名字，这种农具主要用于翻耕土地，为播种做准备。铧的形状类似于一个弯曲的刀片，通常由坚固的材料如钢铁制成，安装在犁的前端。作为农业生产的重要工具之一，铧极大地提高了古代中国农业的工作效率，对促进社会的发展具有不可忽视的作用。</w:t>
      </w:r>
    </w:p>
    <w:p w14:paraId="75F4559A" w14:textId="77777777" w:rsidR="00375A50" w:rsidRDefault="00375A50">
      <w:pPr>
        <w:rPr>
          <w:rFonts w:hint="eastAsia"/>
        </w:rPr>
      </w:pPr>
    </w:p>
    <w:p w14:paraId="3A59402C" w14:textId="77777777" w:rsidR="00375A50" w:rsidRDefault="00375A50">
      <w:pPr>
        <w:rPr>
          <w:rFonts w:hint="eastAsia"/>
        </w:rPr>
      </w:pPr>
    </w:p>
    <w:p w14:paraId="49ABCDEF" w14:textId="77777777" w:rsidR="00375A50" w:rsidRDefault="00375A50">
      <w:pPr>
        <w:rPr>
          <w:rFonts w:hint="eastAsia"/>
        </w:rPr>
      </w:pPr>
      <w:r>
        <w:rPr>
          <w:rFonts w:hint="eastAsia"/>
        </w:rPr>
        <w:t>铧的历史背景</w:t>
      </w:r>
    </w:p>
    <w:p w14:paraId="1E447DDF" w14:textId="77777777" w:rsidR="00375A50" w:rsidRDefault="00375A50">
      <w:pPr>
        <w:rPr>
          <w:rFonts w:hint="eastAsia"/>
        </w:rPr>
      </w:pPr>
      <w:r>
        <w:rPr>
          <w:rFonts w:hint="eastAsia"/>
        </w:rPr>
        <w:t>铧的历史可以追溯到数千年前，随着铁器时代的到来，铧开始被广泛应用。早期的铧多是由石头或木头制成，但这些材料不够坚硬，难以满足长期耕地的需求。进入青铜时代和铁器时代后，人们开始使用更耐用的金属来制造铧，这不仅提升了铧的使用寿命，也大大增强了耕地的效率。随着时间的发展，铧的设计也在不断改进，以适应不同类型的土壤和耕作需求。</w:t>
      </w:r>
    </w:p>
    <w:p w14:paraId="6E8B283B" w14:textId="77777777" w:rsidR="00375A50" w:rsidRDefault="00375A50">
      <w:pPr>
        <w:rPr>
          <w:rFonts w:hint="eastAsia"/>
        </w:rPr>
      </w:pPr>
    </w:p>
    <w:p w14:paraId="0B6D7425" w14:textId="77777777" w:rsidR="00375A50" w:rsidRDefault="00375A50">
      <w:pPr>
        <w:rPr>
          <w:rFonts w:hint="eastAsia"/>
        </w:rPr>
      </w:pPr>
    </w:p>
    <w:p w14:paraId="78BE2CDE" w14:textId="77777777" w:rsidR="00375A50" w:rsidRDefault="00375A50">
      <w:pPr>
        <w:rPr>
          <w:rFonts w:hint="eastAsia"/>
        </w:rPr>
      </w:pPr>
      <w:r>
        <w:rPr>
          <w:rFonts w:hint="eastAsia"/>
        </w:rPr>
        <w:t>铧的文化意义</w:t>
      </w:r>
    </w:p>
    <w:p w14:paraId="61C0FE64" w14:textId="77777777" w:rsidR="00375A50" w:rsidRDefault="00375A50">
      <w:pPr>
        <w:rPr>
          <w:rFonts w:hint="eastAsia"/>
        </w:rPr>
      </w:pPr>
      <w:r>
        <w:rPr>
          <w:rFonts w:hint="eastAsia"/>
        </w:rPr>
        <w:t>铧不仅仅是一个简单的农具，它还承载着深厚的文化意义。在中国传统文化中，农业一直被视为国家的根本，而铧作为农业生产的重要工具，自然而然地成为了这种重视的象征。许多与农耕有关的传统节日和仪式都会提到铧，表达人们对丰收的美好愿望。在一些文学作品中，铧也被用来比喻辛勤劳动和默默奉献的精神。</w:t>
      </w:r>
    </w:p>
    <w:p w14:paraId="58655CBA" w14:textId="77777777" w:rsidR="00375A50" w:rsidRDefault="00375A50">
      <w:pPr>
        <w:rPr>
          <w:rFonts w:hint="eastAsia"/>
        </w:rPr>
      </w:pPr>
    </w:p>
    <w:p w14:paraId="64CADFB8" w14:textId="77777777" w:rsidR="00375A50" w:rsidRDefault="00375A50">
      <w:pPr>
        <w:rPr>
          <w:rFonts w:hint="eastAsia"/>
        </w:rPr>
      </w:pPr>
    </w:p>
    <w:p w14:paraId="480BCD3B" w14:textId="77777777" w:rsidR="00375A50" w:rsidRDefault="00375A50">
      <w:pPr>
        <w:rPr>
          <w:rFonts w:hint="eastAsia"/>
        </w:rPr>
      </w:pPr>
      <w:r>
        <w:rPr>
          <w:rFonts w:hint="eastAsia"/>
        </w:rPr>
        <w:t>铧的现代应用与发展</w:t>
      </w:r>
    </w:p>
    <w:p w14:paraId="1322BE6C" w14:textId="77777777" w:rsidR="00375A50" w:rsidRDefault="00375A50">
      <w:pPr>
        <w:rPr>
          <w:rFonts w:hint="eastAsia"/>
        </w:rPr>
      </w:pPr>
      <w:r>
        <w:rPr>
          <w:rFonts w:hint="eastAsia"/>
        </w:rPr>
        <w:t>虽然现代农业技术日新月异，传统铧的使用已大幅减少，但在某些地区，特别是那些保留传统农耕文化的乡村，铧仍然发挥着作用。同时，现代铧的设计更加科学合理，材质和技术也得到了极大的提升。除了传统的手动铧外，现在还有适合拖拉机等机械设备使用的大型铧，这些改进版的铧能够更好地适应现代化大规模农业生产的需要。</w:t>
      </w:r>
    </w:p>
    <w:p w14:paraId="2D2C9AE0" w14:textId="77777777" w:rsidR="00375A50" w:rsidRDefault="00375A50">
      <w:pPr>
        <w:rPr>
          <w:rFonts w:hint="eastAsia"/>
        </w:rPr>
      </w:pPr>
    </w:p>
    <w:p w14:paraId="2A00DEDD" w14:textId="77777777" w:rsidR="00375A50" w:rsidRDefault="00375A50">
      <w:pPr>
        <w:rPr>
          <w:rFonts w:hint="eastAsia"/>
        </w:rPr>
      </w:pPr>
    </w:p>
    <w:p w14:paraId="093DFBF2" w14:textId="77777777" w:rsidR="00375A50" w:rsidRDefault="00375A50">
      <w:pPr>
        <w:rPr>
          <w:rFonts w:hint="eastAsia"/>
        </w:rPr>
      </w:pPr>
      <w:r>
        <w:rPr>
          <w:rFonts w:hint="eastAsia"/>
        </w:rPr>
        <w:t>最后的总结</w:t>
      </w:r>
    </w:p>
    <w:p w14:paraId="09C2196B" w14:textId="77777777" w:rsidR="00375A50" w:rsidRDefault="00375A50">
      <w:pPr>
        <w:rPr>
          <w:rFonts w:hint="eastAsia"/>
        </w:rPr>
      </w:pPr>
      <w:r>
        <w:rPr>
          <w:rFonts w:hint="eastAsia"/>
        </w:rPr>
        <w:t>铧作为一种古老的农具，其背后蕴含着丰富的历史文化信息。从最初的石制、木制铧，到现在采用先进技术和材料制作的铧，这一发展过程反映了人类文明的进步和农业科技的发展。尽管现代社会中铧的重要性可能不如以往，但它依然是我们了解历史、传承文化的一个重要窗口。</w:t>
      </w:r>
    </w:p>
    <w:p w14:paraId="54615F9C" w14:textId="77777777" w:rsidR="00375A50" w:rsidRDefault="00375A50">
      <w:pPr>
        <w:rPr>
          <w:rFonts w:hint="eastAsia"/>
        </w:rPr>
      </w:pPr>
    </w:p>
    <w:p w14:paraId="5B5129B6" w14:textId="77777777" w:rsidR="00375A50" w:rsidRDefault="00375A50">
      <w:pPr>
        <w:rPr>
          <w:rFonts w:hint="eastAsia"/>
        </w:rPr>
      </w:pPr>
    </w:p>
    <w:p w14:paraId="2348B213" w14:textId="77777777" w:rsidR="00375A50" w:rsidRDefault="00375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80F85" w14:textId="53BA0B19" w:rsidR="00566837" w:rsidRDefault="00566837"/>
    <w:sectPr w:rsidR="0056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7"/>
    <w:rsid w:val="002C7852"/>
    <w:rsid w:val="00375A50"/>
    <w:rsid w:val="005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50961-7AA1-4F44-8B94-82DCE15B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