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5FEB" w14:textId="77777777" w:rsidR="00911673" w:rsidRDefault="00911673">
      <w:pPr>
        <w:rPr>
          <w:rFonts w:hint="eastAsia"/>
        </w:rPr>
      </w:pPr>
      <w:r>
        <w:rPr>
          <w:rFonts w:hint="eastAsia"/>
        </w:rPr>
        <w:t>钢的拼音组词：刚强不屈的精神象征</w:t>
      </w:r>
    </w:p>
    <w:p w14:paraId="1374BABE" w14:textId="77777777" w:rsidR="00911673" w:rsidRDefault="00911673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故事。“钢”的拼音为“gāng”，它不仅仅是一个简单的字眼，更是中华民族坚韧不拔、刚正不阿精神的象征。钢，作为金属材料中的一种，以其高强度和耐久性闻名于世，广泛应用于建筑、交通、机械制造等多个领域。而在人们的意识里，“钢”这个字还代表着一种坚定的意志，一种无论面对多大的困难都不会轻易弯折的态度。</w:t>
      </w:r>
    </w:p>
    <w:p w14:paraId="5080BB91" w14:textId="77777777" w:rsidR="00911673" w:rsidRDefault="00911673">
      <w:pPr>
        <w:rPr>
          <w:rFonts w:hint="eastAsia"/>
        </w:rPr>
      </w:pPr>
    </w:p>
    <w:p w14:paraId="5DD2B31D" w14:textId="77777777" w:rsidR="00911673" w:rsidRDefault="00911673">
      <w:pPr>
        <w:rPr>
          <w:rFonts w:hint="eastAsia"/>
        </w:rPr>
      </w:pPr>
    </w:p>
    <w:p w14:paraId="4344EA95" w14:textId="77777777" w:rsidR="00911673" w:rsidRDefault="00911673">
      <w:pPr>
        <w:rPr>
          <w:rFonts w:hint="eastAsia"/>
        </w:rPr>
      </w:pPr>
      <w:r>
        <w:rPr>
          <w:rFonts w:hint="eastAsia"/>
        </w:rPr>
        <w:t>钢的拼音组词：工业革命的关键角色</w:t>
      </w:r>
    </w:p>
    <w:p w14:paraId="09ACDEE8" w14:textId="77777777" w:rsidR="00911673" w:rsidRDefault="00911673">
      <w:pPr>
        <w:rPr>
          <w:rFonts w:hint="eastAsia"/>
        </w:rPr>
      </w:pPr>
      <w:r>
        <w:rPr>
          <w:rFonts w:hint="eastAsia"/>
        </w:rPr>
        <w:t>回顾历史，当工业革命的浪潮席卷全球时，“钢”（gāng）成为了推动社会进步的重要力量之一。从19世纪开始，钢铁产量的增长直接反映了各国工业化进程的速度。随着贝塞麦转炉法和西门子-马丁平炉法等先进炼铁技术的发明，大规模生产高质量钢材成为可能，这不仅降低了成本，也使得钢铁制品更加普及。桥梁、铁路轨道、高楼大厦乃至日常生活中使用的各种工具，无一不是由这种坚固而可靠的材料构建而成。</w:t>
      </w:r>
    </w:p>
    <w:p w14:paraId="61732FFE" w14:textId="77777777" w:rsidR="00911673" w:rsidRDefault="00911673">
      <w:pPr>
        <w:rPr>
          <w:rFonts w:hint="eastAsia"/>
        </w:rPr>
      </w:pPr>
    </w:p>
    <w:p w14:paraId="2B747BEE" w14:textId="77777777" w:rsidR="00911673" w:rsidRDefault="00911673">
      <w:pPr>
        <w:rPr>
          <w:rFonts w:hint="eastAsia"/>
        </w:rPr>
      </w:pPr>
    </w:p>
    <w:p w14:paraId="0F9439AB" w14:textId="77777777" w:rsidR="00911673" w:rsidRDefault="00911673">
      <w:pPr>
        <w:rPr>
          <w:rFonts w:hint="eastAsia"/>
        </w:rPr>
      </w:pPr>
      <w:r>
        <w:rPr>
          <w:rFonts w:hint="eastAsia"/>
        </w:rPr>
        <w:t>钢的拼音组词：文化艺术中的独特地位</w:t>
      </w:r>
    </w:p>
    <w:p w14:paraId="039F6BE2" w14:textId="77777777" w:rsidR="00911673" w:rsidRDefault="00911673">
      <w:pPr>
        <w:rPr>
          <w:rFonts w:hint="eastAsia"/>
        </w:rPr>
      </w:pPr>
      <w:r>
        <w:rPr>
          <w:rFonts w:hint="eastAsia"/>
        </w:rPr>
        <w:t>在中国的文化艺术长河中，“钢”（gāng）同样占据着不可忽视的位置。无论是古代诗词歌赋还是现代文学创作，人们常常借用“钢刀”、“钢枪”来形容英雄人物所持有的武器，以此来表达对英勇无畏品质的赞美。同时，在绘画雕塑作品里，艺术家们也会选择以钢铁为素材进行创作，通过独特的视角展现现代社会的发展面貌。“钢”还出现在众多成语典故之中，如“百炼成钢”，寓意着经过无数次磨练才能达到完美的境界。</w:t>
      </w:r>
    </w:p>
    <w:p w14:paraId="4524FF46" w14:textId="77777777" w:rsidR="00911673" w:rsidRDefault="00911673">
      <w:pPr>
        <w:rPr>
          <w:rFonts w:hint="eastAsia"/>
        </w:rPr>
      </w:pPr>
    </w:p>
    <w:p w14:paraId="424437D6" w14:textId="77777777" w:rsidR="00911673" w:rsidRDefault="00911673">
      <w:pPr>
        <w:rPr>
          <w:rFonts w:hint="eastAsia"/>
        </w:rPr>
      </w:pPr>
    </w:p>
    <w:p w14:paraId="13698954" w14:textId="77777777" w:rsidR="00911673" w:rsidRDefault="00911673">
      <w:pPr>
        <w:rPr>
          <w:rFonts w:hint="eastAsia"/>
        </w:rPr>
      </w:pPr>
      <w:r>
        <w:rPr>
          <w:rFonts w:hint="eastAsia"/>
        </w:rPr>
        <w:t>钢的拼音组词：科技进步下的新型应用</w:t>
      </w:r>
    </w:p>
    <w:p w14:paraId="0458A63C" w14:textId="77777777" w:rsidR="00911673" w:rsidRDefault="00911673">
      <w:pPr>
        <w:rPr>
          <w:rFonts w:hint="eastAsia"/>
        </w:rPr>
      </w:pPr>
      <w:r>
        <w:rPr>
          <w:rFonts w:hint="eastAsia"/>
        </w:rPr>
        <w:t>进入21世纪以来，随着科学技术的日新月异，“钢”（gāng）的应用范围也在不断扩大。新材料科学的发展催生了许多具有特殊性能的钢材品种，例如高强度低合金钢、不锈钢以及记忆合金等。这些新型钢材不仅保留了传统钢材的优点，而且具备更好的抗腐蚀能力、更高的韧性和更低的密度，适用于航空航天、海洋工程等高科技领域。与此同时，环保节能理念逐渐深入人心，促使钢铁行业积极探索绿色生产工艺，努力减少能源消耗及污染物排放量。</w:t>
      </w:r>
    </w:p>
    <w:p w14:paraId="612A694E" w14:textId="77777777" w:rsidR="00911673" w:rsidRDefault="00911673">
      <w:pPr>
        <w:rPr>
          <w:rFonts w:hint="eastAsia"/>
        </w:rPr>
      </w:pPr>
    </w:p>
    <w:p w14:paraId="0C3935C2" w14:textId="77777777" w:rsidR="00911673" w:rsidRDefault="00911673">
      <w:pPr>
        <w:rPr>
          <w:rFonts w:hint="eastAsia"/>
        </w:rPr>
      </w:pPr>
    </w:p>
    <w:p w14:paraId="0EE67673" w14:textId="77777777" w:rsidR="00911673" w:rsidRDefault="00911673">
      <w:pPr>
        <w:rPr>
          <w:rFonts w:hint="eastAsia"/>
        </w:rPr>
      </w:pPr>
      <w:r>
        <w:rPr>
          <w:rFonts w:hint="eastAsia"/>
        </w:rPr>
        <w:t>钢的拼音组词：面向未来的无限可能</w:t>
      </w:r>
    </w:p>
    <w:p w14:paraId="3C1E69B3" w14:textId="77777777" w:rsidR="00911673" w:rsidRDefault="00911673">
      <w:pPr>
        <w:rPr>
          <w:rFonts w:hint="eastAsia"/>
        </w:rPr>
      </w:pPr>
      <w:r>
        <w:rPr>
          <w:rFonts w:hint="eastAsia"/>
        </w:rPr>
        <w:t>展望未来，“钢”（gāng）将继续扮演着不可或缺的角色。在全球气候变化背景下，如何实现可持续发展已成为全人类共同面临的挑战。对于钢铁产业而言，这意味着必须加快转型升级步伐，加大对清洁能源利用和技术革新的投入力度。相信凭借着不断创新的精神，我们一定能够创造出更多符合时代需求的优质钢材产品，让“钢”这一古老而又充满活力的元素继续书写属于它的辉煌篇章。</w:t>
      </w:r>
    </w:p>
    <w:p w14:paraId="5BC414F7" w14:textId="77777777" w:rsidR="00911673" w:rsidRDefault="00911673">
      <w:pPr>
        <w:rPr>
          <w:rFonts w:hint="eastAsia"/>
        </w:rPr>
      </w:pPr>
    </w:p>
    <w:p w14:paraId="1F276B51" w14:textId="77777777" w:rsidR="00911673" w:rsidRDefault="00911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3B848" w14:textId="0C65241F" w:rsidR="00C342E7" w:rsidRDefault="00C342E7"/>
    <w:sectPr w:rsidR="00C34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E7"/>
    <w:rsid w:val="002C7852"/>
    <w:rsid w:val="00911673"/>
    <w:rsid w:val="00C3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010D4-3300-4A4A-BC14-97F917DC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