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C429" w14:textId="77777777" w:rsidR="00282DD9" w:rsidRDefault="00282DD9">
      <w:pPr>
        <w:rPr>
          <w:rFonts w:hint="eastAsia"/>
        </w:rPr>
      </w:pPr>
      <w:r>
        <w:rPr>
          <w:rFonts w:hint="eastAsia"/>
        </w:rPr>
        <w:t>钢琴曲的拼音：音乐与语言的交融</w:t>
      </w:r>
    </w:p>
    <w:p w14:paraId="2139BD5A" w14:textId="77777777" w:rsidR="00282DD9" w:rsidRDefault="00282DD9">
      <w:pPr>
        <w:rPr>
          <w:rFonts w:hint="eastAsia"/>
        </w:rPr>
      </w:pPr>
    </w:p>
    <w:p w14:paraId="109DDE45" w14:textId="77777777" w:rsidR="00282DD9" w:rsidRDefault="00282DD9">
      <w:pPr>
        <w:rPr>
          <w:rFonts w:hint="eastAsia"/>
        </w:rPr>
      </w:pPr>
      <w:r>
        <w:rPr>
          <w:rFonts w:hint="eastAsia"/>
        </w:rPr>
        <w:t>钢琴曲，这个美妙的艺术形式，在中文世界中常被拼写为“gāng qín qǔ”。这三个音节不仅代表了一种乐器和它的旋律，更承载了人类情感、文化以及创造力的无限可能。从巴赫到贝多芬，从肖邦到李斯特，无数大师用他们的双手和灵魂赋予了钢琴生命，而这些作品通过拼音的形式进入我们的日常生活，成为连接东西方音乐文化的桥梁。</w:t>
      </w:r>
    </w:p>
    <w:p w14:paraId="1CA9CA12" w14:textId="77777777" w:rsidR="00282DD9" w:rsidRDefault="00282DD9">
      <w:pPr>
        <w:rPr>
          <w:rFonts w:hint="eastAsia"/>
        </w:rPr>
      </w:pPr>
    </w:p>
    <w:p w14:paraId="4C491B75" w14:textId="77777777" w:rsidR="00282DD9" w:rsidRDefault="00282DD9">
      <w:pPr>
        <w:rPr>
          <w:rFonts w:hint="eastAsia"/>
        </w:rPr>
      </w:pPr>
    </w:p>
    <w:p w14:paraId="7CEA98C8" w14:textId="77777777" w:rsidR="00282DD9" w:rsidRDefault="00282DD9">
      <w:pPr>
        <w:rPr>
          <w:rFonts w:hint="eastAsia"/>
        </w:rPr>
      </w:pPr>
      <w:r>
        <w:rPr>
          <w:rFonts w:hint="eastAsia"/>
        </w:rPr>
        <w:t>历史渊源：钢琴曲的诞生与发展</w:t>
      </w:r>
    </w:p>
    <w:p w14:paraId="080EE4BD" w14:textId="77777777" w:rsidR="00282DD9" w:rsidRDefault="00282DD9">
      <w:pPr>
        <w:rPr>
          <w:rFonts w:hint="eastAsia"/>
        </w:rPr>
      </w:pPr>
    </w:p>
    <w:p w14:paraId="5209D459" w14:textId="77777777" w:rsidR="00282DD9" w:rsidRDefault="00282DD9">
      <w:pPr>
        <w:rPr>
          <w:rFonts w:hint="eastAsia"/>
        </w:rPr>
      </w:pPr>
      <w:r>
        <w:rPr>
          <w:rFonts w:hint="eastAsia"/>
        </w:rPr>
        <w:t>钢琴曲的历史可以追溯到18世纪初，当意大利工匠克里斯托弗里发明了第一台现代意义上的钢琴时，这种全新的键盘乐器便迅速征服了欧洲宫廷与民间。起初，它只是作为大键琴的改良版本存在，但随着时间推移，作曲家们开始探索其独特的音色与表现力。到了浪漫主义时期，钢琴曲达到了巅峰，涌现出大量脍炙人口的经典之作，如肖邦的《夜曲》、李斯特的《匈牙利狂想曲》等。这些作品在传入中国后，也拥有了属于自己的拼音名称，使得更多人能够轻松记住并传播。</w:t>
      </w:r>
    </w:p>
    <w:p w14:paraId="2E9351E1" w14:textId="77777777" w:rsidR="00282DD9" w:rsidRDefault="00282DD9">
      <w:pPr>
        <w:rPr>
          <w:rFonts w:hint="eastAsia"/>
        </w:rPr>
      </w:pPr>
    </w:p>
    <w:p w14:paraId="26AF7516" w14:textId="77777777" w:rsidR="00282DD9" w:rsidRDefault="00282DD9">
      <w:pPr>
        <w:rPr>
          <w:rFonts w:hint="eastAsia"/>
        </w:rPr>
      </w:pPr>
    </w:p>
    <w:p w14:paraId="0997EBF6" w14:textId="77777777" w:rsidR="00282DD9" w:rsidRDefault="00282DD9">
      <w:pPr>
        <w:rPr>
          <w:rFonts w:hint="eastAsia"/>
        </w:rPr>
      </w:pPr>
      <w:r>
        <w:rPr>
          <w:rFonts w:hint="eastAsia"/>
        </w:rPr>
        <w:t>艺术魅力：钢琴曲的情感表达</w:t>
      </w:r>
    </w:p>
    <w:p w14:paraId="5BD6B457" w14:textId="77777777" w:rsidR="00282DD9" w:rsidRDefault="00282DD9">
      <w:pPr>
        <w:rPr>
          <w:rFonts w:hint="eastAsia"/>
        </w:rPr>
      </w:pPr>
    </w:p>
    <w:p w14:paraId="46BB21F7" w14:textId="77777777" w:rsidR="00282DD9" w:rsidRDefault="00282DD9">
      <w:pPr>
        <w:rPr>
          <w:rFonts w:hint="eastAsia"/>
        </w:rPr>
      </w:pPr>
      <w:r>
        <w:rPr>
          <w:rFonts w:hint="eastAsia"/>
        </w:rPr>
        <w:t>钢琴曲之所以令人着迷，是因为它能以最纯粹的方式传递情感。无论是欢快的舞曲还是忧伤的挽歌，每一个音符都仿佛诉说着一个故事。例如，“月光奏鸣曲”（yuè guāng zòu míng qǔ），这首由贝多芬创作的作品，以其深邃而宁静的旋律打动了无数听众。当指尖触碰琴键的一瞬间，那些隐藏在内心深处的感受便会自然流露出来。对于学习者而言，掌握一首钢琴曲不仅是技术上的挑战，更是对自我情感的一种释放。</w:t>
      </w:r>
    </w:p>
    <w:p w14:paraId="32C51FCC" w14:textId="77777777" w:rsidR="00282DD9" w:rsidRDefault="00282DD9">
      <w:pPr>
        <w:rPr>
          <w:rFonts w:hint="eastAsia"/>
        </w:rPr>
      </w:pPr>
    </w:p>
    <w:p w14:paraId="70F77827" w14:textId="77777777" w:rsidR="00282DD9" w:rsidRDefault="00282DD9">
      <w:pPr>
        <w:rPr>
          <w:rFonts w:hint="eastAsia"/>
        </w:rPr>
      </w:pPr>
    </w:p>
    <w:p w14:paraId="2BBD74B1" w14:textId="77777777" w:rsidR="00282DD9" w:rsidRDefault="00282DD9">
      <w:pPr>
        <w:rPr>
          <w:rFonts w:hint="eastAsia"/>
        </w:rPr>
      </w:pPr>
      <w:r>
        <w:rPr>
          <w:rFonts w:hint="eastAsia"/>
        </w:rPr>
        <w:t>教育意义：钢琴曲的学习价值</w:t>
      </w:r>
    </w:p>
    <w:p w14:paraId="0E893E5B" w14:textId="77777777" w:rsidR="00282DD9" w:rsidRDefault="00282DD9">
      <w:pPr>
        <w:rPr>
          <w:rFonts w:hint="eastAsia"/>
        </w:rPr>
      </w:pPr>
    </w:p>
    <w:p w14:paraId="3C8CFFDC" w14:textId="77777777" w:rsidR="00282DD9" w:rsidRDefault="00282DD9">
      <w:pPr>
        <w:rPr>
          <w:rFonts w:hint="eastAsia"/>
        </w:rPr>
      </w:pPr>
      <w:r>
        <w:rPr>
          <w:rFonts w:hint="eastAsia"/>
        </w:rPr>
        <w:t>学习钢琴曲不仅能培养音乐素养，还能提升专注力、记忆力和协调能力。在教学过程中，老师通常会将每首曲目的标题用拼音标注，方便学生记忆和发音。比如“欢乐颂”（huān lè sòng）或“土耳其进行曲”（tǔ ěr qí jìn xíng qǔ）。这种做法不仅帮助初学者更快地熟悉乐谱，也让孩子们从小就能接触到不同语言的魅力。通过练习钢琴曲，人们还能学会如何用音乐表达自己，从而增强自信心和沟通技巧。</w:t>
      </w:r>
    </w:p>
    <w:p w14:paraId="2B7BB222" w14:textId="77777777" w:rsidR="00282DD9" w:rsidRDefault="00282DD9">
      <w:pPr>
        <w:rPr>
          <w:rFonts w:hint="eastAsia"/>
        </w:rPr>
      </w:pPr>
    </w:p>
    <w:p w14:paraId="5F0815BB" w14:textId="77777777" w:rsidR="00282DD9" w:rsidRDefault="00282DD9">
      <w:pPr>
        <w:rPr>
          <w:rFonts w:hint="eastAsia"/>
        </w:rPr>
      </w:pPr>
    </w:p>
    <w:p w14:paraId="4B21F027" w14:textId="77777777" w:rsidR="00282DD9" w:rsidRDefault="00282DD9">
      <w:pPr>
        <w:rPr>
          <w:rFonts w:hint="eastAsia"/>
        </w:rPr>
      </w:pPr>
      <w:r>
        <w:rPr>
          <w:rFonts w:hint="eastAsia"/>
        </w:rPr>
        <w:t>未来展望：钢琴曲的新篇章</w:t>
      </w:r>
    </w:p>
    <w:p w14:paraId="520B048E" w14:textId="77777777" w:rsidR="00282DD9" w:rsidRDefault="00282DD9">
      <w:pPr>
        <w:rPr>
          <w:rFonts w:hint="eastAsia"/>
        </w:rPr>
      </w:pPr>
    </w:p>
    <w:p w14:paraId="5D128BA5" w14:textId="77777777" w:rsidR="00282DD9" w:rsidRDefault="00282DD9">
      <w:pPr>
        <w:rPr>
          <w:rFonts w:hint="eastAsia"/>
        </w:rPr>
      </w:pPr>
      <w:r>
        <w:rPr>
          <w:rFonts w:hint="eastAsia"/>
        </w:rPr>
        <w:t>随着科技的进步，钢琴曲正迎来新的发展机遇。数字音频工作站、虚拟现实技术以及人工智能的应用，让创作者能够突破传统限制，创造出更加丰富多样的声音效果。同时，全球化的交流也让越来越多的中国作曲家将本土元素融入钢琴曲中，形成了独具特色的“东方之声”。我们可以期待，在未来的日子里，“gāng qín qǔ”这一词汇将会拥有更加丰富多彩的内涵，继续激励着一代又一代的音乐爱好者前行。</w:t>
      </w:r>
    </w:p>
    <w:p w14:paraId="058C2BED" w14:textId="77777777" w:rsidR="00282DD9" w:rsidRDefault="00282DD9">
      <w:pPr>
        <w:rPr>
          <w:rFonts w:hint="eastAsia"/>
        </w:rPr>
      </w:pPr>
    </w:p>
    <w:p w14:paraId="0FA636B1" w14:textId="77777777" w:rsidR="00282DD9" w:rsidRDefault="00282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2356C" w14:textId="6D7DD6CC" w:rsidR="000D7FEF" w:rsidRDefault="000D7FEF"/>
    <w:sectPr w:rsidR="000D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EF"/>
    <w:rsid w:val="000D7FEF"/>
    <w:rsid w:val="00282DD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D172A-1A89-4BE4-B3CF-94634BAC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