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31EE" w14:textId="77777777" w:rsidR="006014EF" w:rsidRDefault="006014EF">
      <w:pPr>
        <w:rPr>
          <w:rFonts w:hint="eastAsia"/>
        </w:rPr>
      </w:pPr>
      <w:r>
        <w:rPr>
          <w:rFonts w:hint="eastAsia"/>
        </w:rPr>
        <w:t>酣战之际的拼音</w:t>
      </w:r>
    </w:p>
    <w:p w14:paraId="1696492A" w14:textId="77777777" w:rsidR="006014EF" w:rsidRDefault="006014EF">
      <w:pPr>
        <w:rPr>
          <w:rFonts w:hint="eastAsia"/>
        </w:rPr>
      </w:pPr>
      <w:r>
        <w:rPr>
          <w:rFonts w:hint="eastAsia"/>
        </w:rPr>
        <w:t>“酣战之际”的拼音是“hān zhàn zhī jì”。这个短语描绘了一种紧张激烈战斗中的关键时刻，充满了力量与决心。在这样的时刻，每一方都在全力以赴，试图突破对方的防线，争取最后的胜利。</w:t>
      </w:r>
    </w:p>
    <w:p w14:paraId="6C0EB94A" w14:textId="77777777" w:rsidR="006014EF" w:rsidRDefault="006014EF">
      <w:pPr>
        <w:rPr>
          <w:rFonts w:hint="eastAsia"/>
        </w:rPr>
      </w:pPr>
    </w:p>
    <w:p w14:paraId="435EB9BD" w14:textId="77777777" w:rsidR="006014EF" w:rsidRDefault="006014EF">
      <w:pPr>
        <w:rPr>
          <w:rFonts w:hint="eastAsia"/>
        </w:rPr>
      </w:pPr>
    </w:p>
    <w:p w14:paraId="718B51EB" w14:textId="77777777" w:rsidR="006014EF" w:rsidRDefault="006014EF">
      <w:pPr>
        <w:rPr>
          <w:rFonts w:hint="eastAsia"/>
        </w:rPr>
      </w:pPr>
      <w:r>
        <w:rPr>
          <w:rFonts w:hint="eastAsia"/>
        </w:rPr>
        <w:t>历史上的酣战之际</w:t>
      </w:r>
    </w:p>
    <w:p w14:paraId="11F264BE" w14:textId="77777777" w:rsidR="006014EF" w:rsidRDefault="006014EF">
      <w:pPr>
        <w:rPr>
          <w:rFonts w:hint="eastAsia"/>
        </w:rPr>
      </w:pPr>
      <w:r>
        <w:rPr>
          <w:rFonts w:hint="eastAsia"/>
        </w:rPr>
        <w:t>历史上有许多著名的战役可以被称为“酣战之际”，如赤壁之战、官渡之战等。这些战役不仅是双方智慧和勇气的较量，也是决定历史走向的关键节点。在赤壁之战中，孙刘联军巧妙利用天时地利人和，在长江上与曹军展开了一场惊心动魄的大战。在这场酣战之际，火攻策略的成功实施成为了扭转战局的关键因素。</w:t>
      </w:r>
    </w:p>
    <w:p w14:paraId="4078F55E" w14:textId="77777777" w:rsidR="006014EF" w:rsidRDefault="006014EF">
      <w:pPr>
        <w:rPr>
          <w:rFonts w:hint="eastAsia"/>
        </w:rPr>
      </w:pPr>
    </w:p>
    <w:p w14:paraId="270A7138" w14:textId="77777777" w:rsidR="006014EF" w:rsidRDefault="006014EF">
      <w:pPr>
        <w:rPr>
          <w:rFonts w:hint="eastAsia"/>
        </w:rPr>
      </w:pPr>
    </w:p>
    <w:p w14:paraId="404F4D68" w14:textId="77777777" w:rsidR="006014EF" w:rsidRDefault="006014EF">
      <w:pPr>
        <w:rPr>
          <w:rFonts w:hint="eastAsia"/>
        </w:rPr>
      </w:pPr>
      <w:r>
        <w:rPr>
          <w:rFonts w:hint="eastAsia"/>
        </w:rPr>
        <w:t>文学作品中的酣战之际</w:t>
      </w:r>
    </w:p>
    <w:p w14:paraId="2B6E1DA8" w14:textId="77777777" w:rsidR="006014EF" w:rsidRDefault="006014EF">
      <w:pPr>
        <w:rPr>
          <w:rFonts w:hint="eastAsia"/>
        </w:rPr>
      </w:pPr>
      <w:r>
        <w:rPr>
          <w:rFonts w:hint="eastAsia"/>
        </w:rPr>
        <w:t>在文学作品中，“酣战之际”常常被用来增强故事的紧张感和戏剧性。例如，《三国演义》通过细腻的笔触，生动地描绘了战场上将士们的英勇形象和他们之间的智谋对决。这些描述不仅让读者感受到战场上的紧张气氛，还加深了对古代战争艺术的理解。</w:t>
      </w:r>
    </w:p>
    <w:p w14:paraId="2413B772" w14:textId="77777777" w:rsidR="006014EF" w:rsidRDefault="006014EF">
      <w:pPr>
        <w:rPr>
          <w:rFonts w:hint="eastAsia"/>
        </w:rPr>
      </w:pPr>
    </w:p>
    <w:p w14:paraId="4DC476CA" w14:textId="77777777" w:rsidR="006014EF" w:rsidRDefault="006014EF">
      <w:pPr>
        <w:rPr>
          <w:rFonts w:hint="eastAsia"/>
        </w:rPr>
      </w:pPr>
    </w:p>
    <w:p w14:paraId="05873C12" w14:textId="77777777" w:rsidR="006014EF" w:rsidRDefault="006014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7E8BCD" w14:textId="77777777" w:rsidR="006014EF" w:rsidRDefault="006014EF">
      <w:pPr>
        <w:rPr>
          <w:rFonts w:hint="eastAsia"/>
        </w:rPr>
      </w:pPr>
      <w:r>
        <w:rPr>
          <w:rFonts w:hint="eastAsia"/>
        </w:rPr>
        <w:t>尽管现代社会远离了古代战场上的直接冲突，“酣战之际”这一概念依然具有重要意义。无论是在商业竞争还是体育赛事中，当两支队伍或两个企业处于激烈的对抗状态时，都可以说它们正处于“酣战之际”。在这种情况下，谁能更好地把握机会，谁就能取得最终的胜利。</w:t>
      </w:r>
    </w:p>
    <w:p w14:paraId="20621DEF" w14:textId="77777777" w:rsidR="006014EF" w:rsidRDefault="006014EF">
      <w:pPr>
        <w:rPr>
          <w:rFonts w:hint="eastAsia"/>
        </w:rPr>
      </w:pPr>
    </w:p>
    <w:p w14:paraId="3370BEB7" w14:textId="77777777" w:rsidR="006014EF" w:rsidRDefault="006014EF">
      <w:pPr>
        <w:rPr>
          <w:rFonts w:hint="eastAsia"/>
        </w:rPr>
      </w:pPr>
    </w:p>
    <w:p w14:paraId="56092A87" w14:textId="77777777" w:rsidR="006014EF" w:rsidRDefault="006014EF">
      <w:pPr>
        <w:rPr>
          <w:rFonts w:hint="eastAsia"/>
        </w:rPr>
      </w:pPr>
      <w:r>
        <w:rPr>
          <w:rFonts w:hint="eastAsia"/>
        </w:rPr>
        <w:t>最后的总结</w:t>
      </w:r>
    </w:p>
    <w:p w14:paraId="07C91D7B" w14:textId="77777777" w:rsidR="006014EF" w:rsidRDefault="006014EF">
      <w:pPr>
        <w:rPr>
          <w:rFonts w:hint="eastAsia"/>
        </w:rPr>
      </w:pPr>
      <w:r>
        <w:rPr>
          <w:rFonts w:hint="eastAsia"/>
        </w:rPr>
        <w:t>“酣战之际”的拼音虽然简单，但它所蕴含的意义却十分深远。它不仅仅是一个描述战斗关键时刻的词语，更是一种象征，代表着不屈不挠的精神和面对挑战的决心。无论是在历史长河中，还是在当今社会的各个领域，这种精神都激励着人们勇往直前，克服困难，追求自己的目标。</w:t>
      </w:r>
    </w:p>
    <w:p w14:paraId="5159F790" w14:textId="77777777" w:rsidR="006014EF" w:rsidRDefault="006014EF">
      <w:pPr>
        <w:rPr>
          <w:rFonts w:hint="eastAsia"/>
        </w:rPr>
      </w:pPr>
    </w:p>
    <w:p w14:paraId="27484A72" w14:textId="77777777" w:rsidR="006014EF" w:rsidRDefault="00601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82282" w14:textId="037B2BB4" w:rsidR="00B15199" w:rsidRDefault="00B15199"/>
    <w:sectPr w:rsidR="00B1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99"/>
    <w:rsid w:val="002C7852"/>
    <w:rsid w:val="006014EF"/>
    <w:rsid w:val="00B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47A3-5FDE-4749-A94B-5FF8C2BC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