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3A3B" w14:textId="77777777" w:rsidR="009561F6" w:rsidRDefault="009561F6">
      <w:pPr>
        <w:rPr>
          <w:rFonts w:hint="eastAsia"/>
        </w:rPr>
      </w:pPr>
    </w:p>
    <w:p w14:paraId="092C72B9" w14:textId="77777777" w:rsidR="009561F6" w:rsidRDefault="009561F6">
      <w:pPr>
        <w:rPr>
          <w:rFonts w:hint="eastAsia"/>
        </w:rPr>
      </w:pPr>
      <w:r>
        <w:rPr>
          <w:rFonts w:hint="eastAsia"/>
        </w:rPr>
        <w:t>酒肆的意思和拼音</w:t>
      </w:r>
    </w:p>
    <w:p w14:paraId="0B35A604" w14:textId="77777777" w:rsidR="009561F6" w:rsidRDefault="009561F6">
      <w:pPr>
        <w:rPr>
          <w:rFonts w:hint="eastAsia"/>
        </w:rPr>
      </w:pPr>
      <w:r>
        <w:rPr>
          <w:rFonts w:hint="eastAsia"/>
        </w:rPr>
        <w:t>酒肆，这个词汇在现代汉语中并不常见，但在古代文学作品中却屡见不鲜。它指的是售卖酒类饮品的店铺或场所，是古代社会中人们聚会、交流情感的重要地点之一。“酒肆”的拼音为“jiǔ sì”。这一词语不仅承载着丰富的历史文化信息，也反映了古人对于饮酒文化的热爱与追求。</w:t>
      </w:r>
    </w:p>
    <w:p w14:paraId="2CB7FA17" w14:textId="77777777" w:rsidR="009561F6" w:rsidRDefault="009561F6">
      <w:pPr>
        <w:rPr>
          <w:rFonts w:hint="eastAsia"/>
        </w:rPr>
      </w:pPr>
    </w:p>
    <w:p w14:paraId="4D7EC1AD" w14:textId="77777777" w:rsidR="009561F6" w:rsidRDefault="009561F6">
      <w:pPr>
        <w:rPr>
          <w:rFonts w:hint="eastAsia"/>
        </w:rPr>
      </w:pPr>
    </w:p>
    <w:p w14:paraId="27F6ADD7" w14:textId="77777777" w:rsidR="009561F6" w:rsidRDefault="009561F6">
      <w:pPr>
        <w:rPr>
          <w:rFonts w:hint="eastAsia"/>
        </w:rPr>
      </w:pPr>
      <w:r>
        <w:rPr>
          <w:rFonts w:hint="eastAsia"/>
        </w:rPr>
        <w:t>酒肆的历史渊源</w:t>
      </w:r>
    </w:p>
    <w:p w14:paraId="711026C4" w14:textId="77777777" w:rsidR="009561F6" w:rsidRDefault="009561F6">
      <w:pPr>
        <w:rPr>
          <w:rFonts w:hint="eastAsia"/>
        </w:rPr>
      </w:pPr>
      <w:r>
        <w:rPr>
          <w:rFonts w:hint="eastAsia"/>
        </w:rPr>
        <w:t>酒肆的历史可以追溯到中国古代，早在先秦时期就已经存在了专门用于售卖酒类的场所。随着时间的发展，到了唐宋年间，酒肆文化达到了一个高峰。无论是繁华都市还是乡村小镇，都可以见到酒肆的身影。这些地方不仅是人们享受美酒的好去处，更是文人墨客吟诗作画、交流思想的理想之地。</w:t>
      </w:r>
    </w:p>
    <w:p w14:paraId="4C37A47B" w14:textId="77777777" w:rsidR="009561F6" w:rsidRDefault="009561F6">
      <w:pPr>
        <w:rPr>
          <w:rFonts w:hint="eastAsia"/>
        </w:rPr>
      </w:pPr>
    </w:p>
    <w:p w14:paraId="6222B027" w14:textId="77777777" w:rsidR="009561F6" w:rsidRDefault="009561F6">
      <w:pPr>
        <w:rPr>
          <w:rFonts w:hint="eastAsia"/>
        </w:rPr>
      </w:pPr>
    </w:p>
    <w:p w14:paraId="315E8DAA" w14:textId="77777777" w:rsidR="009561F6" w:rsidRDefault="009561F6">
      <w:pPr>
        <w:rPr>
          <w:rFonts w:hint="eastAsia"/>
        </w:rPr>
      </w:pPr>
      <w:r>
        <w:rPr>
          <w:rFonts w:hint="eastAsia"/>
        </w:rPr>
        <w:t>酒肆的文化意义</w:t>
      </w:r>
    </w:p>
    <w:p w14:paraId="6D21F677" w14:textId="77777777" w:rsidR="009561F6" w:rsidRDefault="009561F6">
      <w:pPr>
        <w:rPr>
          <w:rFonts w:hint="eastAsia"/>
        </w:rPr>
      </w:pPr>
      <w:r>
        <w:rPr>
          <w:rFonts w:hint="eastAsia"/>
        </w:rPr>
        <w:t>在中国传统文化中，酒肆不仅仅是买卖酒的地方，更是一种文化符号，象征着自由、开放以及人际交往的精神。许多著名的诗人如李白、杜甫等都曾在他们的诗作中提到过酒肆，描绘了在酒肆中的所见所闻，展现了当时的社会风貌和人们的生活态度。通过这些诗词，我们可以窥视到古人的生活方式和社会风情。</w:t>
      </w:r>
    </w:p>
    <w:p w14:paraId="554B1A3D" w14:textId="77777777" w:rsidR="009561F6" w:rsidRDefault="009561F6">
      <w:pPr>
        <w:rPr>
          <w:rFonts w:hint="eastAsia"/>
        </w:rPr>
      </w:pPr>
    </w:p>
    <w:p w14:paraId="0959F9F9" w14:textId="77777777" w:rsidR="009561F6" w:rsidRDefault="009561F6">
      <w:pPr>
        <w:rPr>
          <w:rFonts w:hint="eastAsia"/>
        </w:rPr>
      </w:pPr>
    </w:p>
    <w:p w14:paraId="745599D9" w14:textId="77777777" w:rsidR="009561F6" w:rsidRDefault="009561F6">
      <w:pPr>
        <w:rPr>
          <w:rFonts w:hint="eastAsia"/>
        </w:rPr>
      </w:pPr>
      <w:r>
        <w:rPr>
          <w:rFonts w:hint="eastAsia"/>
        </w:rPr>
        <w:t>现代社会中的酒肆概念</w:t>
      </w:r>
    </w:p>
    <w:p w14:paraId="6B702767" w14:textId="77777777" w:rsidR="009561F6" w:rsidRDefault="009561F6">
      <w:pPr>
        <w:rPr>
          <w:rFonts w:hint="eastAsia"/>
        </w:rPr>
      </w:pPr>
      <w:r>
        <w:rPr>
          <w:rFonts w:hint="eastAsia"/>
        </w:rPr>
        <w:t>虽然现代社会中“酒肆”这个词已经很少被直接使用，但其代表的意义和功能并没有消失。现代酒吧、餐厅等场所实际上继承和发展了传统酒肆的功能，成为了人们休闲娱乐、社交互动的重要场所。不同的是，现代的“酒肆”更加多元化，除了提供各种酒类饮品外，还会有音乐表演、舞蹈等多种形式的娱乐活动。</w:t>
      </w:r>
    </w:p>
    <w:p w14:paraId="6C4B68D6" w14:textId="77777777" w:rsidR="009561F6" w:rsidRDefault="009561F6">
      <w:pPr>
        <w:rPr>
          <w:rFonts w:hint="eastAsia"/>
        </w:rPr>
      </w:pPr>
    </w:p>
    <w:p w14:paraId="7391E76C" w14:textId="77777777" w:rsidR="009561F6" w:rsidRDefault="009561F6">
      <w:pPr>
        <w:rPr>
          <w:rFonts w:hint="eastAsia"/>
        </w:rPr>
      </w:pPr>
    </w:p>
    <w:p w14:paraId="1777B043" w14:textId="77777777" w:rsidR="009561F6" w:rsidRDefault="009561F6">
      <w:pPr>
        <w:rPr>
          <w:rFonts w:hint="eastAsia"/>
        </w:rPr>
      </w:pPr>
      <w:r>
        <w:rPr>
          <w:rFonts w:hint="eastAsia"/>
        </w:rPr>
        <w:t>最后的总结</w:t>
      </w:r>
    </w:p>
    <w:p w14:paraId="6F14FDB0" w14:textId="77777777" w:rsidR="009561F6" w:rsidRDefault="009561F6">
      <w:pPr>
        <w:rPr>
          <w:rFonts w:hint="eastAsia"/>
        </w:rPr>
      </w:pPr>
      <w:r>
        <w:rPr>
          <w:rFonts w:hint="eastAsia"/>
        </w:rPr>
        <w:t>从古代到现代，“酒肆”一词及其背后的文化内涵经历了漫长的时间洗礼，却始终保持着它的魅力。无论是在历史文献中，还是在现代社会里，酒肆都是一个充满故事和情感的空间。了解酒肆的历史和文化意义，不仅可以帮助我们更好地理解中国古代社会，也能让我们对现代社会中的类似场所产生新的认识和感悟。</w:t>
      </w:r>
    </w:p>
    <w:p w14:paraId="45F2C925" w14:textId="77777777" w:rsidR="009561F6" w:rsidRDefault="009561F6">
      <w:pPr>
        <w:rPr>
          <w:rFonts w:hint="eastAsia"/>
        </w:rPr>
      </w:pPr>
    </w:p>
    <w:p w14:paraId="4B05D222" w14:textId="77777777" w:rsidR="009561F6" w:rsidRDefault="009561F6">
      <w:pPr>
        <w:rPr>
          <w:rFonts w:hint="eastAsia"/>
        </w:rPr>
      </w:pPr>
    </w:p>
    <w:p w14:paraId="7B495F2B" w14:textId="77777777" w:rsidR="009561F6" w:rsidRDefault="00956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8F96B8" w14:textId="395B3692" w:rsidR="00DB41A2" w:rsidRDefault="00DB41A2"/>
    <w:sectPr w:rsidR="00DB4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A2"/>
    <w:rsid w:val="002C7852"/>
    <w:rsid w:val="009561F6"/>
    <w:rsid w:val="00D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30A9-5469-444F-A69B-A4724D90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