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58CB6" w14:textId="77777777" w:rsidR="00FE3F16" w:rsidRDefault="00FE3F16">
      <w:pPr>
        <w:rPr>
          <w:rFonts w:hint="eastAsia"/>
        </w:rPr>
      </w:pPr>
    </w:p>
    <w:p w14:paraId="0ED7A932" w14:textId="77777777" w:rsidR="00FE3F16" w:rsidRDefault="00FE3F16">
      <w:pPr>
        <w:rPr>
          <w:rFonts w:hint="eastAsia"/>
        </w:rPr>
      </w:pPr>
      <w:r>
        <w:rPr>
          <w:rFonts w:hint="eastAsia"/>
        </w:rPr>
        <w:t>都由学校供给的拼音：概述</w:t>
      </w:r>
    </w:p>
    <w:p w14:paraId="669AA618" w14:textId="77777777" w:rsidR="00FE3F16" w:rsidRDefault="00FE3F16">
      <w:pPr>
        <w:rPr>
          <w:rFonts w:hint="eastAsia"/>
        </w:rPr>
      </w:pPr>
      <w:r>
        <w:rPr>
          <w:rFonts w:hint="eastAsia"/>
        </w:rPr>
        <w:t>在教育领域中，拼音教学作为汉语学习的基础部分，其重要性不言而喻。尤其是在小学阶段，拼音是孩子们接触汉字的第一步，也是他们通往自主阅读和写作的桥梁。当所有拼音的学习资源和工具都由学校供给时，这不仅能够确保教学质量的一致性和高效性，还能帮助学生建立扎实的语言基础。</w:t>
      </w:r>
    </w:p>
    <w:p w14:paraId="79077F58" w14:textId="77777777" w:rsidR="00FE3F16" w:rsidRDefault="00FE3F16">
      <w:pPr>
        <w:rPr>
          <w:rFonts w:hint="eastAsia"/>
        </w:rPr>
      </w:pPr>
    </w:p>
    <w:p w14:paraId="24011754" w14:textId="77777777" w:rsidR="00FE3F16" w:rsidRDefault="00FE3F16">
      <w:pPr>
        <w:rPr>
          <w:rFonts w:hint="eastAsia"/>
        </w:rPr>
      </w:pPr>
    </w:p>
    <w:p w14:paraId="70AC8ED4" w14:textId="77777777" w:rsidR="00FE3F16" w:rsidRDefault="00FE3F16">
      <w:pPr>
        <w:rPr>
          <w:rFonts w:hint="eastAsia"/>
        </w:rPr>
      </w:pPr>
      <w:r>
        <w:rPr>
          <w:rFonts w:hint="eastAsia"/>
        </w:rPr>
        <w:t>拼音教学的重要性</w:t>
      </w:r>
    </w:p>
    <w:p w14:paraId="2BF3795D" w14:textId="77777777" w:rsidR="00FE3F16" w:rsidRDefault="00FE3F16">
      <w:pPr>
        <w:rPr>
          <w:rFonts w:hint="eastAsia"/>
        </w:rPr>
      </w:pPr>
      <w:r>
        <w:rPr>
          <w:rFonts w:hint="eastAsia"/>
        </w:rPr>
        <w:t>拼音作为汉语言文字系统的一部分，对于非母语学习者和汉语初学者来说，是进入汉语世界的关键。通过系统的拼音学习，学生不仅能正确发音，还可以提高听力理解能力，进而促进口语交流。拼音有助于汉字的记忆和书写，因为它提供了一种将语音与字符相联系的方法。因此，当这些学习材料均由学校供给时，可以保证学生获得系统且全面的训练。</w:t>
      </w:r>
    </w:p>
    <w:p w14:paraId="720A8D49" w14:textId="77777777" w:rsidR="00FE3F16" w:rsidRDefault="00FE3F16">
      <w:pPr>
        <w:rPr>
          <w:rFonts w:hint="eastAsia"/>
        </w:rPr>
      </w:pPr>
    </w:p>
    <w:p w14:paraId="046CD788" w14:textId="77777777" w:rsidR="00FE3F16" w:rsidRDefault="00FE3F16">
      <w:pPr>
        <w:rPr>
          <w:rFonts w:hint="eastAsia"/>
        </w:rPr>
      </w:pPr>
    </w:p>
    <w:p w14:paraId="1C97200F" w14:textId="77777777" w:rsidR="00FE3F16" w:rsidRDefault="00FE3F16">
      <w:pPr>
        <w:rPr>
          <w:rFonts w:hint="eastAsia"/>
        </w:rPr>
      </w:pPr>
      <w:r>
        <w:rPr>
          <w:rFonts w:hint="eastAsia"/>
        </w:rPr>
        <w:t>学校供给的内容</w:t>
      </w:r>
    </w:p>
    <w:p w14:paraId="11084F47" w14:textId="77777777" w:rsidR="00FE3F16" w:rsidRDefault="00FE3F16">
      <w:pPr>
        <w:rPr>
          <w:rFonts w:hint="eastAsia"/>
        </w:rPr>
      </w:pPr>
      <w:r>
        <w:rPr>
          <w:rFonts w:hint="eastAsia"/>
        </w:rPr>
        <w:t>当提到“都由学校供给的拼音”，我们通常指的是教科书、练习册、多媒体资源以及教师的专业指导等。高质量的教科书和练习册能够为学生提供必要的基础知识和实践机会；多媒体资源如动画视频、互动软件则增加了学习的趣味性和参与感；而教师则是引导学生深入理解和应用知识的重要桥梁。这一切构成了一个完整的拼音学习体系。</w:t>
      </w:r>
    </w:p>
    <w:p w14:paraId="5AA59E23" w14:textId="77777777" w:rsidR="00FE3F16" w:rsidRDefault="00FE3F16">
      <w:pPr>
        <w:rPr>
          <w:rFonts w:hint="eastAsia"/>
        </w:rPr>
      </w:pPr>
    </w:p>
    <w:p w14:paraId="74895888" w14:textId="77777777" w:rsidR="00FE3F16" w:rsidRDefault="00FE3F16">
      <w:pPr>
        <w:rPr>
          <w:rFonts w:hint="eastAsia"/>
        </w:rPr>
      </w:pPr>
    </w:p>
    <w:p w14:paraId="7508EEFD" w14:textId="77777777" w:rsidR="00FE3F16" w:rsidRDefault="00FE3F16">
      <w:pPr>
        <w:rPr>
          <w:rFonts w:hint="eastAsia"/>
        </w:rPr>
      </w:pPr>
      <w:r>
        <w:rPr>
          <w:rFonts w:hint="eastAsia"/>
        </w:rPr>
        <w:t>对教育效果的影响</w:t>
      </w:r>
    </w:p>
    <w:p w14:paraId="7D2C1C6B" w14:textId="77777777" w:rsidR="00FE3F16" w:rsidRDefault="00FE3F16">
      <w:pPr>
        <w:rPr>
          <w:rFonts w:hint="eastAsia"/>
        </w:rPr>
      </w:pPr>
      <w:r>
        <w:rPr>
          <w:rFonts w:hint="eastAsia"/>
        </w:rPr>
        <w:t>学校统一供给拼音学习资源的好处显而易见。它确保了所有学生都能接触到相同质量的教学内容，减少了因资源差异导致的学习成果差距。专业的教育资源设计更符合教育心理学原理，有助于提升学习效率。这种集中供给模式有利于教师根据学生反馈及时调整教学策略，进一步优化教学过程。</w:t>
      </w:r>
    </w:p>
    <w:p w14:paraId="00BB862B" w14:textId="77777777" w:rsidR="00FE3F16" w:rsidRDefault="00FE3F16">
      <w:pPr>
        <w:rPr>
          <w:rFonts w:hint="eastAsia"/>
        </w:rPr>
      </w:pPr>
    </w:p>
    <w:p w14:paraId="46236979" w14:textId="77777777" w:rsidR="00FE3F16" w:rsidRDefault="00FE3F16">
      <w:pPr>
        <w:rPr>
          <w:rFonts w:hint="eastAsia"/>
        </w:rPr>
      </w:pPr>
    </w:p>
    <w:p w14:paraId="1C08336C" w14:textId="77777777" w:rsidR="00FE3F16" w:rsidRDefault="00FE3F16">
      <w:pPr>
        <w:rPr>
          <w:rFonts w:hint="eastAsia"/>
        </w:rPr>
      </w:pPr>
      <w:r>
        <w:rPr>
          <w:rFonts w:hint="eastAsia"/>
        </w:rPr>
        <w:t>面临的挑战与解决方案</w:t>
      </w:r>
    </w:p>
    <w:p w14:paraId="583F1B91" w14:textId="77777777" w:rsidR="00FE3F16" w:rsidRDefault="00FE3F16">
      <w:pPr>
        <w:rPr>
          <w:rFonts w:hint="eastAsia"/>
        </w:rPr>
      </w:pPr>
      <w:r>
        <w:rPr>
          <w:rFonts w:hint="eastAsia"/>
        </w:rPr>
        <w:t>尽管“都由学校供给的拼音”带来了诸多好处，但实施过程中也面临着一些挑战。例如，如何满足不同学生的个性化需求？怎样保证教材的更新速度以适应语言发展的需要？针对这些问题，可以通过引入更多元化的教学资源来解决，比如增加在线课程的选择性，鼓励教师创新教学方法，以及定期更新教材内容，保持教学材料的时效性和实用性。</w:t>
      </w:r>
    </w:p>
    <w:p w14:paraId="1EF28751" w14:textId="77777777" w:rsidR="00FE3F16" w:rsidRDefault="00FE3F16">
      <w:pPr>
        <w:rPr>
          <w:rFonts w:hint="eastAsia"/>
        </w:rPr>
      </w:pPr>
    </w:p>
    <w:p w14:paraId="3785DBC7" w14:textId="77777777" w:rsidR="00FE3F16" w:rsidRDefault="00FE3F16">
      <w:pPr>
        <w:rPr>
          <w:rFonts w:hint="eastAsia"/>
        </w:rPr>
      </w:pPr>
    </w:p>
    <w:p w14:paraId="1F04D779" w14:textId="77777777" w:rsidR="00FE3F16" w:rsidRDefault="00FE3F16">
      <w:pPr>
        <w:rPr>
          <w:rFonts w:hint="eastAsia"/>
        </w:rPr>
      </w:pPr>
      <w:r>
        <w:rPr>
          <w:rFonts w:hint="eastAsia"/>
        </w:rPr>
        <w:t>最后的总结</w:t>
      </w:r>
    </w:p>
    <w:p w14:paraId="637BB5B2" w14:textId="77777777" w:rsidR="00FE3F16" w:rsidRDefault="00FE3F16">
      <w:pPr>
        <w:rPr>
          <w:rFonts w:hint="eastAsia"/>
        </w:rPr>
      </w:pPr>
      <w:r>
        <w:rPr>
          <w:rFonts w:hint="eastAsia"/>
        </w:rPr>
        <w:t>“都由学校供给的拼音”不仅有助于构建坚实的语言学习基础，还能够通过提供一致且优质的教育资源促进教育公平。虽然在执行过程中会遇到一些挑战，但通过不断探索和改进，完全可以实现拼音教学的目标，即让每一个孩子都能顺利开启汉语学习之旅。</w:t>
      </w:r>
    </w:p>
    <w:p w14:paraId="552FCE5C" w14:textId="77777777" w:rsidR="00FE3F16" w:rsidRDefault="00FE3F16">
      <w:pPr>
        <w:rPr>
          <w:rFonts w:hint="eastAsia"/>
        </w:rPr>
      </w:pPr>
    </w:p>
    <w:p w14:paraId="4641A046" w14:textId="77777777" w:rsidR="00FE3F16" w:rsidRDefault="00FE3F16">
      <w:pPr>
        <w:rPr>
          <w:rFonts w:hint="eastAsia"/>
        </w:rPr>
      </w:pPr>
    </w:p>
    <w:p w14:paraId="6433F9FB" w14:textId="77777777" w:rsidR="00FE3F16" w:rsidRDefault="00FE3F16">
      <w:pPr>
        <w:rPr>
          <w:rFonts w:hint="eastAsia"/>
        </w:rPr>
      </w:pPr>
      <w:r>
        <w:rPr>
          <w:rFonts w:hint="eastAsia"/>
        </w:rPr>
        <w:t>本文是由懂得生活网（dongdeshenghuo.com）为大家创作</w:t>
      </w:r>
    </w:p>
    <w:p w14:paraId="6F72E66D" w14:textId="5EAE6A61" w:rsidR="00416B1C" w:rsidRDefault="00416B1C"/>
    <w:sectPr w:rsidR="00416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B1C"/>
    <w:rsid w:val="002C7852"/>
    <w:rsid w:val="00416B1C"/>
    <w:rsid w:val="00FE3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DE809-BC3C-4DBB-A531-594EBC2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B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B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B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B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B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B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B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B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B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B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B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B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B1C"/>
    <w:rPr>
      <w:rFonts w:cstheme="majorBidi"/>
      <w:color w:val="2F5496" w:themeColor="accent1" w:themeShade="BF"/>
      <w:sz w:val="28"/>
      <w:szCs w:val="28"/>
    </w:rPr>
  </w:style>
  <w:style w:type="character" w:customStyle="1" w:styleId="50">
    <w:name w:val="标题 5 字符"/>
    <w:basedOn w:val="a0"/>
    <w:link w:val="5"/>
    <w:uiPriority w:val="9"/>
    <w:semiHidden/>
    <w:rsid w:val="00416B1C"/>
    <w:rPr>
      <w:rFonts w:cstheme="majorBidi"/>
      <w:color w:val="2F5496" w:themeColor="accent1" w:themeShade="BF"/>
      <w:sz w:val="24"/>
    </w:rPr>
  </w:style>
  <w:style w:type="character" w:customStyle="1" w:styleId="60">
    <w:name w:val="标题 6 字符"/>
    <w:basedOn w:val="a0"/>
    <w:link w:val="6"/>
    <w:uiPriority w:val="9"/>
    <w:semiHidden/>
    <w:rsid w:val="00416B1C"/>
    <w:rPr>
      <w:rFonts w:cstheme="majorBidi"/>
      <w:b/>
      <w:bCs/>
      <w:color w:val="2F5496" w:themeColor="accent1" w:themeShade="BF"/>
    </w:rPr>
  </w:style>
  <w:style w:type="character" w:customStyle="1" w:styleId="70">
    <w:name w:val="标题 7 字符"/>
    <w:basedOn w:val="a0"/>
    <w:link w:val="7"/>
    <w:uiPriority w:val="9"/>
    <w:semiHidden/>
    <w:rsid w:val="00416B1C"/>
    <w:rPr>
      <w:rFonts w:cstheme="majorBidi"/>
      <w:b/>
      <w:bCs/>
      <w:color w:val="595959" w:themeColor="text1" w:themeTint="A6"/>
    </w:rPr>
  </w:style>
  <w:style w:type="character" w:customStyle="1" w:styleId="80">
    <w:name w:val="标题 8 字符"/>
    <w:basedOn w:val="a0"/>
    <w:link w:val="8"/>
    <w:uiPriority w:val="9"/>
    <w:semiHidden/>
    <w:rsid w:val="00416B1C"/>
    <w:rPr>
      <w:rFonts w:cstheme="majorBidi"/>
      <w:color w:val="595959" w:themeColor="text1" w:themeTint="A6"/>
    </w:rPr>
  </w:style>
  <w:style w:type="character" w:customStyle="1" w:styleId="90">
    <w:name w:val="标题 9 字符"/>
    <w:basedOn w:val="a0"/>
    <w:link w:val="9"/>
    <w:uiPriority w:val="9"/>
    <w:semiHidden/>
    <w:rsid w:val="00416B1C"/>
    <w:rPr>
      <w:rFonts w:eastAsiaTheme="majorEastAsia" w:cstheme="majorBidi"/>
      <w:color w:val="595959" w:themeColor="text1" w:themeTint="A6"/>
    </w:rPr>
  </w:style>
  <w:style w:type="paragraph" w:styleId="a3">
    <w:name w:val="Title"/>
    <w:basedOn w:val="a"/>
    <w:next w:val="a"/>
    <w:link w:val="a4"/>
    <w:uiPriority w:val="10"/>
    <w:qFormat/>
    <w:rsid w:val="00416B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B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B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B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B1C"/>
    <w:pPr>
      <w:spacing w:before="160"/>
      <w:jc w:val="center"/>
    </w:pPr>
    <w:rPr>
      <w:i/>
      <w:iCs/>
      <w:color w:val="404040" w:themeColor="text1" w:themeTint="BF"/>
    </w:rPr>
  </w:style>
  <w:style w:type="character" w:customStyle="1" w:styleId="a8">
    <w:name w:val="引用 字符"/>
    <w:basedOn w:val="a0"/>
    <w:link w:val="a7"/>
    <w:uiPriority w:val="29"/>
    <w:rsid w:val="00416B1C"/>
    <w:rPr>
      <w:i/>
      <w:iCs/>
      <w:color w:val="404040" w:themeColor="text1" w:themeTint="BF"/>
    </w:rPr>
  </w:style>
  <w:style w:type="paragraph" w:styleId="a9">
    <w:name w:val="List Paragraph"/>
    <w:basedOn w:val="a"/>
    <w:uiPriority w:val="34"/>
    <w:qFormat/>
    <w:rsid w:val="00416B1C"/>
    <w:pPr>
      <w:ind w:left="720"/>
      <w:contextualSpacing/>
    </w:pPr>
  </w:style>
  <w:style w:type="character" w:styleId="aa">
    <w:name w:val="Intense Emphasis"/>
    <w:basedOn w:val="a0"/>
    <w:uiPriority w:val="21"/>
    <w:qFormat/>
    <w:rsid w:val="00416B1C"/>
    <w:rPr>
      <w:i/>
      <w:iCs/>
      <w:color w:val="2F5496" w:themeColor="accent1" w:themeShade="BF"/>
    </w:rPr>
  </w:style>
  <w:style w:type="paragraph" w:styleId="ab">
    <w:name w:val="Intense Quote"/>
    <w:basedOn w:val="a"/>
    <w:next w:val="a"/>
    <w:link w:val="ac"/>
    <w:uiPriority w:val="30"/>
    <w:qFormat/>
    <w:rsid w:val="00416B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B1C"/>
    <w:rPr>
      <w:i/>
      <w:iCs/>
      <w:color w:val="2F5496" w:themeColor="accent1" w:themeShade="BF"/>
    </w:rPr>
  </w:style>
  <w:style w:type="character" w:styleId="ad">
    <w:name w:val="Intense Reference"/>
    <w:basedOn w:val="a0"/>
    <w:uiPriority w:val="32"/>
    <w:qFormat/>
    <w:rsid w:val="00416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